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bCs/>
          <w:sz w:val="30"/>
          <w:lang w:val="en-US" w:eastAsia="zh-CN"/>
        </w:rPr>
        <w:t>16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5" r="1270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关于动科院团委表彰各年级“青年大学习”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hint="eastAsia" w:ascii="宋体" w:hAnsi="宋体"/>
          <w:b/>
          <w:bCs/>
          <w:sz w:val="44"/>
          <w:szCs w:val="44"/>
        </w:rPr>
        <w:t>组织奖的通知</w:t>
      </w:r>
    </w:p>
    <w:p>
      <w:pPr>
        <w:spacing w:before="312" w:beforeLines="100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全面提高我院共青团员综合素质，扎实推进“青年大学习”行动，切实提高各支部学习、组织能力，根据《关于落实动科院“青年大学习”工作安排》的相关学习要求及奖惩措施，并结合各支部第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十二季第八期到第十一期</w:t>
      </w:r>
      <w:r>
        <w:rPr>
          <w:rFonts w:hint="eastAsia" w:ascii="仿宋_GB2312" w:eastAsia="仿宋_GB2312"/>
          <w:bCs/>
          <w:sz w:val="32"/>
          <w:szCs w:val="30"/>
        </w:rPr>
        <w:t>“青年大学习”总体完成情况，经院团委研究决定，共评选出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15</w:t>
      </w:r>
      <w:r>
        <w:rPr>
          <w:rFonts w:hint="eastAsia" w:ascii="仿宋_GB2312" w:eastAsia="仿宋_GB2312"/>
          <w:bCs/>
          <w:sz w:val="32"/>
          <w:szCs w:val="30"/>
        </w:rPr>
        <w:t>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组织奖”的支部进行通报表扬：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动医1801班</w:t>
      </w:r>
      <w:r>
        <w:rPr>
          <w:rFonts w:hint="eastAsia" w:ascii="仿宋_GB2312" w:eastAsia="仿宋_GB2312"/>
          <w:bCs/>
          <w:sz w:val="32"/>
          <w:szCs w:val="30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</w:t>
      </w:r>
      <w:r>
        <w:rPr>
          <w:rFonts w:hint="eastAsia" w:ascii="仿宋_GB2312" w:eastAsia="仿宋_GB2312"/>
          <w:bCs/>
          <w:sz w:val="32"/>
          <w:szCs w:val="30"/>
        </w:rPr>
        <w:t>1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0"/>
        </w:rPr>
        <w:t>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水产1802班   </w:t>
      </w:r>
      <w:r>
        <w:rPr>
          <w:rFonts w:hint="eastAsia" w:ascii="仿宋_GB2312" w:eastAsia="仿宋_GB2312"/>
          <w:bCs/>
          <w:sz w:val="32"/>
          <w:szCs w:val="30"/>
        </w:rPr>
        <w:t xml:space="preserve">水产1902班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动药1901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动科1903班   水产2002班   水产2001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</w:rPr>
        <w:t>动医2003班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动医2002班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动药2001班   动医2102班</w:t>
      </w:r>
    </w:p>
    <w:p>
      <w:pPr>
        <w:spacing w:line="540" w:lineRule="exact"/>
        <w:ind w:left="0" w:leftChars="0" w:firstLine="0" w:firstLineChars="0"/>
        <w:rPr>
          <w:rFonts w:hint="default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动医2101班   惟义动科2001班   惟义动科2101班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动物科学技术学院团委</w:t>
      </w: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MyMzc3YWRlMmM4YTY2YWYyYjBhZGJjM2ViMmUifQ=="/>
  </w:docVars>
  <w:rsids>
    <w:rsidRoot w:val="00000000"/>
    <w:rsid w:val="42127159"/>
    <w:rsid w:val="49201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387</Characters>
  <Lines>3</Lines>
  <Paragraphs>1</Paragraphs>
  <TotalTime>3</TotalTime>
  <ScaleCrop>false</ScaleCrop>
  <LinksUpToDate>false</LinksUpToDate>
  <CharactersWithSpaces>556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2020-07-03T09:13:00Z</dcterms:created>
  <dc:creator>怪宝丶</dc:creator>
  <cp:lastModifiedBy>Apricity</cp:lastModifiedBy>
  <dcterms:modified xsi:type="dcterms:W3CDTF">2022-05-14T15:19:21Z</dcterms:modified>
  <dc:title>共青团江西农业大学动物科学技术学院委员会文件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2F8F6F63FFE2468D9D85A1C8D3E896C7</vt:lpwstr>
  </property>
</Properties>
</file>