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方正小标宋简体"/>
          <w:b/>
          <w:bCs/>
          <w:color w:val="FF0000"/>
          <w:w w:val="45"/>
          <w:sz w:val="90"/>
          <w:szCs w:val="90"/>
        </w:rPr>
      </w:pPr>
      <w:r>
        <w:rPr>
          <w:rFonts w:hint="eastAsia" w:ascii="宋体" w:hAnsi="宋体" w:cs="方正小标宋简体"/>
          <w:b/>
          <w:bCs/>
          <w:color w:val="FF0000"/>
          <w:w w:val="45"/>
          <w:sz w:val="90"/>
          <w:szCs w:val="90"/>
        </w:rPr>
        <w:t>共青团江西农业大学动物科学技术学院委员会文件</w:t>
      </w:r>
    </w:p>
    <w:p>
      <w:pPr>
        <w:pStyle w:val="2"/>
      </w:pPr>
    </w:p>
    <w:p>
      <w:pPr>
        <w:spacing w:line="360" w:lineRule="auto"/>
        <w:jc w:val="center"/>
        <w:rPr>
          <w:rFonts w:hint="eastAsia" w:ascii="仿宋_GB2312" w:eastAsia="仿宋_GB2312"/>
          <w:sz w:val="32"/>
          <w:szCs w:val="22"/>
        </w:rPr>
      </w:pPr>
      <w:r>
        <w:rPr>
          <w:rFonts w:hint="eastAsia" w:ascii="仿宋_GB2312" w:eastAsia="仿宋_GB2312"/>
          <w:sz w:val="32"/>
          <w:szCs w:val="22"/>
        </w:rPr>
        <w:t>赣农大动科青发〔202</w:t>
      </w:r>
      <w:r>
        <w:rPr>
          <w:rFonts w:hint="eastAsia" w:ascii="仿宋_GB2312" w:eastAsia="仿宋_GB2312"/>
          <w:sz w:val="32"/>
          <w:szCs w:val="22"/>
          <w:lang w:val="en-US" w:eastAsia="zh-CN"/>
        </w:rPr>
        <w:t>3</w:t>
      </w:r>
      <w:r>
        <w:rPr>
          <w:rFonts w:hint="eastAsia" w:ascii="仿宋_GB2312" w:eastAsia="仿宋_GB2312"/>
          <w:sz w:val="32"/>
          <w:szCs w:val="22"/>
        </w:rPr>
        <w:t>〕</w:t>
      </w:r>
      <w:r>
        <w:rPr>
          <w:rFonts w:hint="eastAsia" w:ascii="仿宋_GB2312" w:eastAsia="仿宋_GB2312"/>
          <w:sz w:val="32"/>
          <w:szCs w:val="22"/>
          <w:lang w:val="en-US" w:eastAsia="zh-CN"/>
        </w:rPr>
        <w:t>1</w:t>
      </w:r>
      <w:r>
        <w:rPr>
          <w:rFonts w:hint="eastAsia" w:ascii="仿宋_GB2312" w:eastAsia="仿宋_GB2312"/>
          <w:sz w:val="32"/>
          <w:szCs w:val="22"/>
        </w:rPr>
        <w:t>号</w:t>
      </w:r>
    </w:p>
    <w:p>
      <w:pPr>
        <w:spacing w:line="360" w:lineRule="auto"/>
        <w:jc w:val="center"/>
        <w:rPr>
          <w:rFonts w:ascii="方正仿宋_GB2312" w:hAnsi="Times New Roman" w:eastAsia="方正仿宋_GB2312" w:cs="Times New Roman"/>
          <w:b/>
          <w:bCs/>
          <w:sz w:val="30"/>
          <w:szCs w:val="24"/>
        </w:rPr>
      </w:pPr>
      <w:r>
        <w:rPr>
          <w:rFonts w:ascii="方正仿宋_GB2312" w:hAnsi="Times New Roman" w:eastAsia="方正仿宋_GB2312" w:cs="Times New Roman"/>
          <w:sz w:val="30"/>
          <w:szCs w:val="24"/>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147955</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15875">
                          <a:solidFill>
                            <a:srgbClr val="FF0000"/>
                          </a:solidFill>
                          <a:round/>
                        </a:ln>
                      </wps:spPr>
                      <wps:bodyPr/>
                    </wps:wsp>
                  </a:graphicData>
                </a:graphic>
              </wp:anchor>
            </w:drawing>
          </mc:Choice>
          <mc:Fallback>
            <w:pict>
              <v:line id="_x0000_s1026" o:spid="_x0000_s1026" o:spt="20" style="position:absolute;left:0pt;margin-left:0.9pt;margin-top:11.65pt;height:0pt;width:451.5pt;z-index:251659264;mso-width-relative:page;mso-height-relative:page;" filled="f" stroked="t" coordsize="21600,21600" o:gfxdata="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kh1D0wAAAAcB&#10;AAAPAAAAAAAAAAEAIAAAACIAAABkcnMvZG93bnJldi54bWxQSwECFAAUAAAACACHTuJA99wapecB&#10;AACrAwAADgAAAAAAAAABACAAAAAiAQAAZHJzL2Uyb0RvYy54bWxQSwUGAAAAAAYABgBZAQAAewUA&#10;AAAA&#10;">
                <v:fill on="f" focussize="0,0"/>
                <v:stroke weight="1.25pt" color="#FF0000" joinstyle="round"/>
                <v:imagedata o:title=""/>
                <o:lock v:ext="edit" aspectratio="f"/>
              </v:line>
            </w:pict>
          </mc:Fallback>
        </mc:AlternateContent>
      </w:r>
      <w:r>
        <w:rPr>
          <w:rFonts w:ascii="方正仿宋_GB2312" w:hAnsi="Times New Roman" w:eastAsia="方正仿宋_GB2312" w:cs="Times New Roman"/>
          <w:b/>
          <w:bCs/>
          <w:sz w:val="30"/>
          <w:szCs w:val="24"/>
        </w:rPr>
        <w:t xml:space="preserve">                                          </w:t>
      </w:r>
    </w:p>
    <w:p>
      <w:pPr>
        <w:pStyle w:val="4"/>
        <w:widowControl/>
        <w:spacing w:beforeAutospacing="0" w:afterAutospacing="0" w:line="500" w:lineRule="exact"/>
        <w:jc w:val="both"/>
        <w:rPr>
          <w:rFonts w:hint="eastAsia" w:ascii="方正小标宋简体" w:hAnsi="方正小标宋简体" w:eastAsia="方正小标宋简体" w:cs="方正小标宋简体"/>
          <w:b/>
          <w:bCs/>
          <w:kern w:val="2"/>
          <w:sz w:val="44"/>
          <w:szCs w:val="44"/>
          <w:lang w:val="en-US" w:eastAsia="zh-CN"/>
        </w:rPr>
      </w:pPr>
    </w:p>
    <w:p>
      <w:pPr>
        <w:pStyle w:val="4"/>
        <w:widowControl/>
        <w:spacing w:beforeAutospacing="0" w:afterAutospacing="0" w:line="500" w:lineRule="exact"/>
        <w:jc w:val="both"/>
        <w:rPr>
          <w:rFonts w:hint="eastAsia" w:ascii="方正小标宋简体" w:hAnsi="方正小标宋简体" w:eastAsia="方正小标宋简体" w:cs="方正小标宋简体"/>
          <w:b/>
          <w:bCs/>
          <w:kern w:val="2"/>
          <w:sz w:val="44"/>
          <w:szCs w:val="44"/>
          <w:lang w:val="en-US" w:eastAsia="zh-CN"/>
        </w:rPr>
      </w:pPr>
    </w:p>
    <w:p>
      <w:pPr>
        <w:pStyle w:val="4"/>
        <w:widowControl/>
        <w:spacing w:beforeAutospacing="0" w:afterAutospacing="0" w:line="500" w:lineRule="exact"/>
        <w:jc w:val="both"/>
        <w:rPr>
          <w:rFonts w:hint="eastAsia" w:ascii="方正小标宋简体" w:hAnsi="方正小标宋简体" w:eastAsia="方正小标宋简体" w:cs="方正小标宋简体"/>
          <w:b/>
          <w:bCs/>
          <w:kern w:val="2"/>
          <w:sz w:val="44"/>
          <w:szCs w:val="44"/>
          <w:lang w:val="en-US" w:eastAsia="zh-CN"/>
        </w:rPr>
      </w:pPr>
    </w:p>
    <w:p>
      <w:pPr>
        <w:pStyle w:val="4"/>
        <w:widowControl/>
        <w:spacing w:beforeAutospacing="0" w:afterAutospacing="0" w:line="500" w:lineRule="exact"/>
        <w:jc w:val="center"/>
        <w:rPr>
          <w:rFonts w:hint="eastAsia" w:ascii="宋体" w:hAnsi="宋体" w:eastAsia="宋体" w:cs="Times New Roman"/>
          <w:b/>
          <w:bCs/>
          <w:kern w:val="2"/>
          <w:sz w:val="44"/>
          <w:szCs w:val="44"/>
          <w:lang w:val="en-US" w:eastAsia="zh-CN" w:bidi="ar-SA"/>
        </w:rPr>
      </w:pPr>
      <w:r>
        <w:rPr>
          <w:rFonts w:hint="eastAsia" w:ascii="宋体" w:hAnsi="宋体" w:eastAsia="宋体" w:cs="Times New Roman"/>
          <w:b/>
          <w:bCs/>
          <w:kern w:val="2"/>
          <w:sz w:val="44"/>
          <w:szCs w:val="44"/>
          <w:lang w:val="en-US" w:eastAsia="zh-CN" w:bidi="ar-SA"/>
        </w:rPr>
        <w:t>关于开展“实践砺青春，礼赞二十大”实践教育活动的方案</w:t>
      </w:r>
    </w:p>
    <w:p>
      <w:pPr>
        <w:pStyle w:val="4"/>
        <w:widowControl/>
        <w:spacing w:beforeAutospacing="0" w:afterAutospacing="0" w:line="500" w:lineRule="exact"/>
        <w:jc w:val="center"/>
        <w:rPr>
          <w:rFonts w:hint="eastAsia" w:ascii="方正小标宋简体" w:hAnsi="方正小标宋简体" w:eastAsia="方正小标宋简体" w:cs="方正小标宋简体"/>
          <w:b/>
          <w:bCs/>
          <w:kern w:val="2"/>
          <w:sz w:val="44"/>
          <w:szCs w:val="44"/>
        </w:rPr>
      </w:pPr>
    </w:p>
    <w:p>
      <w:pPr>
        <w:pStyle w:val="4"/>
        <w:keepNext w:val="0"/>
        <w:keepLines w:val="0"/>
        <w:pageBreakBefore w:val="0"/>
        <w:widowControl/>
        <w:kinsoku/>
        <w:wordWrap/>
        <w:overflowPunct/>
        <w:topLinePunct w:val="0"/>
        <w:autoSpaceDE/>
        <w:autoSpaceDN/>
        <w:bidi w:val="0"/>
        <w:adjustRightInd/>
        <w:snapToGrid/>
        <w:spacing w:before="313" w:beforeLines="100" w:beforeAutospacing="0" w:afterAutospacing="0" w:line="500" w:lineRule="exact"/>
        <w:ind w:left="0" w:hanging="320" w:hangingChars="100"/>
        <w:textAlignment w:val="auto"/>
        <w:rPr>
          <w:rFonts w:hint="eastAsia" w:ascii="仿宋_GB2312" w:hAnsi="Times New Roman" w:eastAsia="仿宋_GB2312" w:cs="Times New Roman"/>
          <w:bCs/>
          <w:kern w:val="2"/>
          <w:sz w:val="32"/>
          <w:szCs w:val="30"/>
          <w:lang w:val="en-US" w:eastAsia="zh-CN" w:bidi="ar-SA"/>
        </w:rPr>
      </w:pPr>
      <w:r>
        <w:rPr>
          <w:rFonts w:hint="eastAsia" w:ascii="仿宋_GB2312" w:hAnsi="Times New Roman" w:eastAsia="仿宋_GB2312" w:cs="Times New Roman"/>
          <w:bCs/>
          <w:kern w:val="2"/>
          <w:sz w:val="32"/>
          <w:szCs w:val="30"/>
          <w:lang w:val="en-US" w:eastAsia="zh-CN" w:bidi="ar-SA"/>
        </w:rPr>
        <w:t>院属各团支部：</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left="0" w:firstLine="640" w:firstLineChars="200"/>
        <w:jc w:val="both"/>
        <w:textAlignment w:val="auto"/>
        <w:rPr>
          <w:rFonts w:hint="eastAsia" w:ascii="仿宋_GB2312" w:hAnsi="Times New Roman" w:eastAsia="仿宋_GB2312" w:cs="Times New Roman"/>
          <w:bCs/>
          <w:kern w:val="2"/>
          <w:sz w:val="32"/>
          <w:szCs w:val="30"/>
          <w:lang w:val="en-US" w:eastAsia="zh-CN" w:bidi="ar-SA"/>
        </w:rPr>
      </w:pPr>
      <w:r>
        <w:rPr>
          <w:rFonts w:hint="eastAsia" w:ascii="仿宋_GB2312" w:hAnsi="Times New Roman" w:eastAsia="仿宋_GB2312" w:cs="Times New Roman"/>
          <w:bCs/>
          <w:kern w:val="2"/>
          <w:sz w:val="32"/>
          <w:szCs w:val="30"/>
          <w:lang w:val="en-US" w:eastAsia="zh-CN" w:bidi="ar-SA"/>
        </w:rPr>
        <w:t>为</w:t>
      </w:r>
      <w:r>
        <w:rPr>
          <w:rFonts w:hint="default" w:ascii="仿宋_GB2312" w:hAnsi="Times New Roman" w:eastAsia="仿宋_GB2312" w:cs="Times New Roman"/>
          <w:bCs/>
          <w:kern w:val="2"/>
          <w:sz w:val="32"/>
          <w:szCs w:val="30"/>
          <w:lang w:val="zh-CN" w:eastAsia="zh-CN" w:bidi="ar-SA"/>
        </w:rPr>
        <w:t>深入学习宣传贯彻习近平新时代中国特色社会主义</w:t>
      </w:r>
      <w:r>
        <w:rPr>
          <w:rFonts w:hint="default" w:ascii="仿宋_GB2312" w:hAnsi="Times New Roman" w:eastAsia="仿宋_GB2312" w:cs="Times New Roman"/>
          <w:bCs/>
          <w:kern w:val="2"/>
          <w:sz w:val="32"/>
          <w:szCs w:val="30"/>
          <w:lang w:val="en-US" w:eastAsia="zh-CN" w:bidi="ar-SA"/>
        </w:rPr>
        <w:t>思想</w:t>
      </w:r>
      <w:r>
        <w:rPr>
          <w:rFonts w:hint="default" w:ascii="仿宋_GB2312" w:hAnsi="Times New Roman" w:eastAsia="仿宋_GB2312" w:cs="Times New Roman"/>
          <w:bCs/>
          <w:kern w:val="2"/>
          <w:sz w:val="32"/>
          <w:szCs w:val="30"/>
          <w:lang w:val="zh-CN" w:eastAsia="zh-CN" w:bidi="ar-SA"/>
        </w:rPr>
        <w:t>和</w:t>
      </w:r>
      <w:r>
        <w:rPr>
          <w:rFonts w:hint="eastAsia" w:ascii="仿宋_GB2312" w:hAnsi="Times New Roman" w:eastAsia="仿宋_GB2312" w:cs="Times New Roman"/>
          <w:bCs/>
          <w:kern w:val="2"/>
          <w:sz w:val="32"/>
          <w:szCs w:val="30"/>
          <w:lang w:val="en-US" w:eastAsia="zh-CN" w:bidi="ar-SA"/>
        </w:rPr>
        <w:t>党的二十大精神，加强寒假期间的学生思想引领，充分发挥实践活动引导人、教育人、塑造人、激励人的作用，引导我院学生保持良好的身心健康，决定开展“实践砺青春，礼赞二十大”实践教育活动，现将有关事项策划如下：</w:t>
      </w:r>
    </w:p>
    <w:p>
      <w:pPr>
        <w:pStyle w:val="4"/>
        <w:widowControl/>
        <w:spacing w:beforeAutospacing="0" w:afterAutospacing="0" w:line="500" w:lineRule="exact"/>
        <w:ind w:firstLine="643" w:firstLineChars="200"/>
        <w:jc w:val="both"/>
        <w:rPr>
          <w:rFonts w:hint="eastAsia" w:ascii="黑体" w:hAnsi="黑体" w:eastAsia="黑体" w:cs="Times New Roman"/>
          <w:b/>
          <w:bCs/>
          <w:kern w:val="2"/>
          <w:sz w:val="32"/>
          <w:szCs w:val="32"/>
          <w:lang w:val="en-US" w:eastAsia="zh-CN" w:bidi="ar-SA"/>
        </w:rPr>
      </w:pPr>
      <w:r>
        <w:rPr>
          <w:rFonts w:hint="eastAsia" w:ascii="黑体" w:hAnsi="黑体" w:eastAsia="黑体" w:cs="Times New Roman"/>
          <w:b/>
          <w:bCs/>
          <w:kern w:val="2"/>
          <w:sz w:val="32"/>
          <w:szCs w:val="32"/>
          <w:lang w:val="en-US" w:eastAsia="zh-CN" w:bidi="ar-SA"/>
        </w:rPr>
        <w:t>一、活动主题</w:t>
      </w:r>
    </w:p>
    <w:p>
      <w:pPr>
        <w:pStyle w:val="4"/>
        <w:widowControl/>
        <w:spacing w:beforeAutospacing="0" w:afterAutospacing="0" w:line="500" w:lineRule="exact"/>
        <w:ind w:firstLine="640" w:firstLineChars="200"/>
        <w:jc w:val="both"/>
        <w:rPr>
          <w:rFonts w:hint="eastAsia" w:ascii="仿宋_GB2312" w:hAnsi="Times New Roman" w:eastAsia="仿宋_GB2312" w:cs="Times New Roman"/>
          <w:bCs/>
          <w:kern w:val="2"/>
          <w:sz w:val="32"/>
          <w:szCs w:val="30"/>
          <w:lang w:val="en-US" w:eastAsia="zh-CN" w:bidi="ar-SA"/>
        </w:rPr>
      </w:pPr>
      <w:r>
        <w:rPr>
          <w:rFonts w:hint="eastAsia" w:ascii="仿宋_GB2312" w:hAnsi="Times New Roman" w:eastAsia="仿宋_GB2312" w:cs="Times New Roman"/>
          <w:bCs/>
          <w:kern w:val="2"/>
          <w:sz w:val="32"/>
          <w:szCs w:val="30"/>
          <w:lang w:val="en-US" w:eastAsia="zh-CN" w:bidi="ar-SA"/>
        </w:rPr>
        <w:t>实践砺青春，礼赞二十大</w:t>
      </w:r>
    </w:p>
    <w:p>
      <w:pPr>
        <w:pStyle w:val="4"/>
        <w:widowControl/>
        <w:spacing w:beforeAutospacing="0" w:afterAutospacing="0" w:line="500" w:lineRule="exact"/>
        <w:ind w:firstLine="643" w:firstLineChars="200"/>
        <w:jc w:val="both"/>
        <w:rPr>
          <w:rFonts w:hint="eastAsia" w:ascii="黑体" w:hAnsi="黑体" w:eastAsia="黑体" w:cs="Times New Roman"/>
          <w:b/>
          <w:bCs/>
          <w:kern w:val="2"/>
          <w:sz w:val="32"/>
          <w:szCs w:val="32"/>
          <w:lang w:val="en-US" w:eastAsia="zh-CN" w:bidi="ar-SA"/>
        </w:rPr>
      </w:pPr>
      <w:r>
        <w:rPr>
          <w:rFonts w:hint="eastAsia" w:ascii="黑体" w:hAnsi="黑体" w:eastAsia="黑体" w:cs="Times New Roman"/>
          <w:b/>
          <w:bCs/>
          <w:kern w:val="2"/>
          <w:sz w:val="32"/>
          <w:szCs w:val="32"/>
          <w:lang w:val="en-US" w:eastAsia="zh-CN" w:bidi="ar-SA"/>
        </w:rPr>
        <w:t>二、活动时间</w:t>
      </w:r>
    </w:p>
    <w:p>
      <w:pPr>
        <w:pStyle w:val="4"/>
        <w:widowControl/>
        <w:spacing w:beforeAutospacing="0" w:afterAutospacing="0" w:line="500" w:lineRule="exact"/>
        <w:ind w:firstLine="640" w:firstLineChars="200"/>
        <w:jc w:val="both"/>
        <w:rPr>
          <w:rFonts w:hint="eastAsia" w:ascii="仿宋_GB2312" w:hAnsi="Times New Roman" w:eastAsia="仿宋_GB2312" w:cs="Times New Roman"/>
          <w:bCs/>
          <w:kern w:val="2"/>
          <w:sz w:val="32"/>
          <w:szCs w:val="30"/>
          <w:lang w:val="en-US" w:eastAsia="zh-CN" w:bidi="ar-SA"/>
        </w:rPr>
      </w:pPr>
      <w:r>
        <w:rPr>
          <w:rFonts w:hint="eastAsia" w:ascii="仿宋_GB2312" w:hAnsi="Times New Roman" w:eastAsia="仿宋_GB2312" w:cs="Times New Roman"/>
          <w:bCs/>
          <w:kern w:val="2"/>
          <w:sz w:val="32"/>
          <w:szCs w:val="30"/>
          <w:lang w:val="en-US" w:eastAsia="zh-CN" w:bidi="ar-SA"/>
        </w:rPr>
        <w:t>2023年1月—2023年2月</w:t>
      </w:r>
    </w:p>
    <w:p>
      <w:pPr>
        <w:pStyle w:val="4"/>
        <w:widowControl/>
        <w:spacing w:beforeAutospacing="0" w:afterAutospacing="0" w:line="500" w:lineRule="exact"/>
        <w:ind w:firstLine="643" w:firstLineChars="200"/>
        <w:jc w:val="both"/>
        <w:rPr>
          <w:rFonts w:hint="eastAsia" w:ascii="黑体" w:hAnsi="黑体" w:eastAsia="黑体" w:cs="Times New Roman"/>
          <w:b/>
          <w:bCs/>
          <w:kern w:val="2"/>
          <w:sz w:val="32"/>
          <w:szCs w:val="32"/>
          <w:lang w:val="en-US" w:eastAsia="zh-CN" w:bidi="ar-SA"/>
        </w:rPr>
      </w:pPr>
      <w:r>
        <w:rPr>
          <w:rFonts w:hint="eastAsia" w:ascii="黑体" w:hAnsi="黑体" w:eastAsia="黑体" w:cs="Times New Roman"/>
          <w:b/>
          <w:bCs/>
          <w:kern w:val="2"/>
          <w:sz w:val="32"/>
          <w:szCs w:val="32"/>
          <w:lang w:val="en-US" w:eastAsia="zh-CN" w:bidi="ar-SA"/>
        </w:rPr>
        <w:t>三、活动安排</w:t>
      </w:r>
    </w:p>
    <w:p>
      <w:pPr>
        <w:spacing w:line="540" w:lineRule="exact"/>
        <w:ind w:firstLine="643" w:firstLineChars="200"/>
        <w:rPr>
          <w:rFonts w:hint="eastAsia" w:ascii="楷体" w:hAnsi="楷体" w:eastAsia="楷体" w:cs="Times New Roman"/>
          <w:b/>
          <w:sz w:val="32"/>
          <w:szCs w:val="32"/>
          <w:lang w:eastAsia="zh-CN"/>
        </w:rPr>
      </w:pPr>
      <w:r>
        <w:rPr>
          <w:rFonts w:hint="eastAsia" w:ascii="楷体" w:hAnsi="楷体" w:eastAsia="楷体" w:cs="Times New Roman"/>
          <w:b/>
          <w:sz w:val="32"/>
          <w:szCs w:val="32"/>
          <w:lang w:val="en-US" w:eastAsia="zh-CN"/>
        </w:rPr>
        <w:t>1</w:t>
      </w:r>
      <w:r>
        <w:rPr>
          <w:rFonts w:hint="eastAsia" w:ascii="楷体" w:hAnsi="楷体" w:eastAsia="楷体" w:cs="Times New Roman"/>
          <w:b/>
          <w:sz w:val="32"/>
          <w:szCs w:val="32"/>
        </w:rPr>
        <w:t>.</w:t>
      </w:r>
      <w:r>
        <w:rPr>
          <w:rFonts w:hint="eastAsia" w:ascii="楷体" w:hAnsi="楷体" w:eastAsia="楷体" w:cs="Times New Roman"/>
          <w:b/>
          <w:sz w:val="32"/>
          <w:szCs w:val="32"/>
          <w:lang w:val="en-US" w:eastAsia="zh-CN"/>
        </w:rPr>
        <w:t>开展线上“云积分”学习强国学习活动</w:t>
      </w:r>
    </w:p>
    <w:p>
      <w:pPr>
        <w:keepNext w:val="0"/>
        <w:keepLines w:val="0"/>
        <w:pageBreakBefore w:val="0"/>
        <w:kinsoku/>
        <w:wordWrap/>
        <w:overflowPunct/>
        <w:topLinePunct w:val="0"/>
        <w:bidi w:val="0"/>
        <w:snapToGrid/>
        <w:spacing w:line="500" w:lineRule="exact"/>
        <w:ind w:firstLine="643" w:firstLineChars="200"/>
        <w:textAlignment w:val="auto"/>
        <w:rPr>
          <w:rFonts w:hint="default"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活动时间：</w:t>
      </w:r>
      <w:r>
        <w:rPr>
          <w:rFonts w:hint="eastAsia" w:ascii="仿宋_GB2312" w:hAnsi="Times New Roman" w:eastAsia="仿宋_GB2312" w:cs="Times New Roman"/>
          <w:bCs/>
          <w:sz w:val="32"/>
          <w:szCs w:val="30"/>
          <w:lang w:val="en-US" w:eastAsia="zh-CN"/>
        </w:rPr>
        <w:t>2023年1月-2月</w:t>
      </w:r>
    </w:p>
    <w:p>
      <w:pPr>
        <w:keepNext w:val="0"/>
        <w:keepLines w:val="0"/>
        <w:pageBreakBefore w:val="0"/>
        <w:kinsoku/>
        <w:wordWrap/>
        <w:overflowPunct/>
        <w:topLinePunct w:val="0"/>
        <w:bidi w:val="0"/>
        <w:snapToGrid/>
        <w:spacing w:line="500" w:lineRule="exact"/>
        <w:ind w:firstLine="643" w:firstLineChars="200"/>
        <w:textAlignment w:val="auto"/>
        <w:rPr>
          <w:rFonts w:hint="default"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活动背景：</w:t>
      </w:r>
      <w:r>
        <w:rPr>
          <w:rFonts w:hint="eastAsia" w:ascii="仿宋_GB2312" w:hAnsi="Times New Roman" w:eastAsia="仿宋_GB2312" w:cs="Times New Roman"/>
          <w:bCs/>
          <w:sz w:val="32"/>
          <w:szCs w:val="30"/>
          <w:lang w:val="en-US" w:eastAsia="zh-CN"/>
        </w:rPr>
        <w:t>为弘扬党的二十大精神，提高团员青年的思想觉悟、文明素质、文化品位、科学素养，丰富寒假学习内容和资源，创新学习方式和组织形式，促进学习型团组织建设，特此举办线上“云积分”学习强国学习活动。</w:t>
      </w:r>
    </w:p>
    <w:p>
      <w:pPr>
        <w:keepNext w:val="0"/>
        <w:keepLines w:val="0"/>
        <w:pageBreakBefore w:val="0"/>
        <w:kinsoku/>
        <w:wordWrap/>
        <w:overflowPunct/>
        <w:topLinePunct w:val="0"/>
        <w:bidi w:val="0"/>
        <w:snapToGrid/>
        <w:spacing w:line="500" w:lineRule="exact"/>
        <w:ind w:firstLine="643" w:firstLineChars="200"/>
        <w:textAlignment w:val="auto"/>
        <w:rPr>
          <w:rFonts w:hint="default" w:ascii="方正仿宋_GB2312" w:hAnsi="方正仿宋_GB2312" w:eastAsia="方正仿宋_GB2312" w:cs="方正仿宋_GB2312"/>
          <w:b/>
          <w:bCs/>
          <w:color w:val="000000" w:themeColor="text1"/>
          <w:sz w:val="32"/>
          <w:szCs w:val="32"/>
          <w:lang w:val="en-US" w:eastAsia="zh-CN"/>
          <w14:textFill>
            <w14:solidFill>
              <w14:schemeClr w14:val="tx1"/>
            </w14:solidFill>
          </w14:textFill>
        </w:rPr>
      </w:pPr>
      <w:r>
        <w:rPr>
          <w:rFonts w:hint="eastAsia" w:ascii="楷体" w:hAnsi="楷体" w:eastAsia="楷体" w:cs="Times New Roman"/>
          <w:b/>
          <w:sz w:val="32"/>
          <w:szCs w:val="32"/>
          <w:lang w:val="en-US" w:eastAsia="zh-CN"/>
        </w:rPr>
        <w:t>活动方式：</w:t>
      </w:r>
      <w:r>
        <w:rPr>
          <w:rFonts w:hint="eastAsia" w:ascii="仿宋_GB2312" w:hAnsi="Times New Roman" w:eastAsia="仿宋_GB2312" w:cs="Times New Roman"/>
          <w:bCs/>
          <w:sz w:val="32"/>
          <w:szCs w:val="30"/>
          <w:lang w:val="en-US" w:eastAsia="zh-CN"/>
        </w:rPr>
        <w:t>学习强国平台。</w:t>
      </w:r>
    </w:p>
    <w:p>
      <w:pPr>
        <w:spacing w:line="540" w:lineRule="exact"/>
        <w:ind w:firstLine="643" w:firstLineChars="200"/>
        <w:rPr>
          <w:rFonts w:hint="eastAsia"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活动内容：</w:t>
      </w:r>
      <w:r>
        <w:rPr>
          <w:rFonts w:hint="eastAsia" w:ascii="仿宋_GB2312" w:hAnsi="Times New Roman" w:eastAsia="仿宋_GB2312" w:cs="Times New Roman"/>
          <w:bCs/>
          <w:sz w:val="32"/>
          <w:szCs w:val="30"/>
          <w:lang w:val="en-US" w:eastAsia="zh-CN"/>
        </w:rPr>
        <w:t>参与者每日在学习强国通过阅读文章、答题竞赛等方式获取强国积分，参与者需在学习强国云积分QQ群建立自己的相册，每日在相册上传积分截图打卡，每日学习积分不得少于40分。</w:t>
      </w:r>
    </w:p>
    <w:p>
      <w:pPr>
        <w:spacing w:line="540" w:lineRule="exact"/>
        <w:ind w:firstLine="640" w:firstLineChars="200"/>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有参与意愿的学生可入群并备注班级+姓名，QQ群号：577470196。</w:t>
      </w:r>
    </w:p>
    <w:p>
      <w:pPr>
        <w:keepNext w:val="0"/>
        <w:keepLines w:val="0"/>
        <w:pageBreakBefore w:val="0"/>
        <w:kinsoku/>
        <w:wordWrap/>
        <w:overflowPunct/>
        <w:topLinePunct w:val="0"/>
        <w:bidi w:val="0"/>
        <w:snapToGrid/>
        <w:spacing w:line="500" w:lineRule="exact"/>
        <w:ind w:firstLine="643" w:firstLineChars="200"/>
        <w:textAlignment w:val="auto"/>
        <w:rPr>
          <w:rFonts w:hint="eastAsia"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活动奖励：</w:t>
      </w:r>
      <w:r>
        <w:rPr>
          <w:rFonts w:hint="eastAsia" w:ascii="仿宋_GB2312" w:hAnsi="Times New Roman" w:eastAsia="仿宋_GB2312" w:cs="Times New Roman"/>
          <w:bCs/>
          <w:sz w:val="32"/>
          <w:szCs w:val="30"/>
          <w:lang w:val="en-US" w:eastAsia="zh-CN"/>
        </w:rPr>
        <w:t>活动结束后的一周内进行打卡次数统计，活动期间打卡缺额次数少于三次且每日学习积分均不少于40分者可获得0.02第二课堂学分。</w:t>
      </w:r>
    </w:p>
    <w:p>
      <w:pPr>
        <w:pStyle w:val="2"/>
        <w:keepNext w:val="0"/>
        <w:keepLines w:val="0"/>
        <w:pageBreakBefore w:val="0"/>
        <w:widowControl w:val="0"/>
        <w:kinsoku/>
        <w:wordWrap/>
        <w:overflowPunct/>
        <w:topLinePunct w:val="0"/>
        <w:autoSpaceDE w:val="0"/>
        <w:autoSpaceDN w:val="0"/>
        <w:bidi w:val="0"/>
        <w:adjustRightInd w:val="0"/>
        <w:snapToGrid/>
        <w:spacing w:line="500" w:lineRule="exact"/>
        <w:ind w:firstLine="643" w:firstLineChars="200"/>
        <w:textAlignment w:val="auto"/>
        <w:rPr>
          <w:rFonts w:hint="default" w:ascii="方正仿宋_GB2312" w:hAnsi="方正仿宋_GB2312" w:eastAsia="方正仿宋_GB2312" w:cs="方正仿宋_GB2312"/>
          <w:b w:val="0"/>
          <w:bCs w:val="0"/>
          <w:color w:val="000000" w:themeColor="text1"/>
          <w:sz w:val="32"/>
          <w:szCs w:val="32"/>
          <w:lang w:val="en-US" w:eastAsia="zh-CN"/>
          <w14:textFill>
            <w14:solidFill>
              <w14:schemeClr w14:val="tx1"/>
            </w14:solidFill>
          </w14:textFill>
        </w:rPr>
      </w:pPr>
      <w:r>
        <w:rPr>
          <w:rFonts w:hint="eastAsia" w:ascii="楷体" w:hAnsi="楷体" w:eastAsia="楷体" w:cs="Times New Roman"/>
          <w:b/>
          <w:color w:val="auto"/>
          <w:kern w:val="2"/>
          <w:sz w:val="32"/>
          <w:szCs w:val="32"/>
          <w:lang w:val="en-US" w:eastAsia="zh-CN" w:bidi="ar-SA"/>
        </w:rPr>
        <w:t>负责部门：</w:t>
      </w:r>
      <w:r>
        <w:rPr>
          <w:rFonts w:hint="eastAsia" w:ascii="仿宋_GB2312" w:hAnsi="Times New Roman" w:eastAsia="仿宋_GB2312" w:cs="Times New Roman"/>
          <w:bCs/>
          <w:color w:val="auto"/>
          <w:kern w:val="2"/>
          <w:sz w:val="32"/>
          <w:szCs w:val="30"/>
          <w:lang w:val="en-US" w:eastAsia="zh-CN" w:bidi="ar-SA"/>
        </w:rPr>
        <w:t>团委办公室</w:t>
      </w:r>
    </w:p>
    <w:p>
      <w:pPr>
        <w:spacing w:line="540" w:lineRule="exact"/>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2.开展“阅读红色经典”14天打卡活动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default"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活动时间：</w:t>
      </w:r>
      <w:r>
        <w:rPr>
          <w:rFonts w:hint="eastAsia" w:ascii="仿宋_GB2312" w:hAnsi="Times New Roman" w:eastAsia="仿宋_GB2312" w:cs="Times New Roman"/>
          <w:bCs/>
          <w:sz w:val="32"/>
          <w:szCs w:val="30"/>
          <w:lang w:val="en-US" w:eastAsia="zh-CN"/>
        </w:rPr>
        <w:t>2023年1月-2月</w:t>
      </w:r>
    </w:p>
    <w:p>
      <w:pPr>
        <w:pStyle w:val="3"/>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仿宋_GB2312" w:hAnsi="Times New Roman" w:eastAsia="仿宋_GB2312" w:cs="Times New Roman"/>
          <w:bCs/>
          <w:kern w:val="2"/>
          <w:sz w:val="32"/>
          <w:szCs w:val="30"/>
          <w:lang w:val="en-US" w:eastAsia="zh-CN" w:bidi="ar-SA"/>
        </w:rPr>
      </w:pPr>
      <w:r>
        <w:rPr>
          <w:rFonts w:hint="eastAsia" w:ascii="楷体" w:hAnsi="楷体" w:eastAsia="楷体" w:cs="Times New Roman"/>
          <w:b/>
          <w:kern w:val="2"/>
          <w:sz w:val="32"/>
          <w:szCs w:val="32"/>
          <w:lang w:val="en-US" w:eastAsia="zh-CN" w:bidi="ar-SA"/>
        </w:rPr>
        <w:t>活动背景：</w:t>
      </w:r>
      <w:r>
        <w:rPr>
          <w:rFonts w:hint="eastAsia" w:ascii="仿宋_GB2312" w:hAnsi="Times New Roman" w:eastAsia="仿宋_GB2312" w:cs="Times New Roman"/>
          <w:bCs/>
          <w:kern w:val="2"/>
          <w:sz w:val="32"/>
          <w:szCs w:val="30"/>
          <w:lang w:val="en-US" w:eastAsia="zh-CN" w:bidi="ar-SA"/>
        </w:rPr>
        <w:t>为庆祝建党101周年、建团100周年和党的二十大胜利召开，常态化开展党史学习教育，进一步激发团员青年阅读热情，营造书香校园文化氛围，鼓励广大青年学生拿起红色经典书籍，阅读红色经典，重温党史百年征程，从党的百年历程中汲取奋进力量，传承红色基因，特此举办“阅读红色经典”14天打卡活动。</w:t>
      </w:r>
    </w:p>
    <w:p>
      <w:pPr>
        <w:pStyle w:val="3"/>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仿宋_GB2312" w:hAnsi="Times New Roman" w:eastAsia="仿宋_GB2312" w:cs="Times New Roman"/>
          <w:bCs/>
          <w:kern w:val="2"/>
          <w:sz w:val="32"/>
          <w:szCs w:val="30"/>
          <w:lang w:val="en-US" w:eastAsia="zh-CN" w:bidi="ar-SA"/>
        </w:rPr>
      </w:pPr>
      <w:r>
        <w:rPr>
          <w:rFonts w:hint="eastAsia" w:ascii="楷体" w:hAnsi="楷体" w:eastAsia="楷体" w:cs="Times New Roman"/>
          <w:b/>
          <w:kern w:val="2"/>
          <w:sz w:val="32"/>
          <w:szCs w:val="32"/>
          <w:lang w:val="en-US" w:eastAsia="zh-CN" w:bidi="ar-SA"/>
        </w:rPr>
        <w:t>活动方式：</w:t>
      </w:r>
      <w:r>
        <w:rPr>
          <w:rFonts w:hint="eastAsia" w:ascii="仿宋_GB2312" w:hAnsi="Times New Roman" w:eastAsia="仿宋_GB2312" w:cs="Times New Roman"/>
          <w:bCs/>
          <w:kern w:val="2"/>
          <w:sz w:val="32"/>
          <w:szCs w:val="30"/>
          <w:lang w:val="en-US" w:eastAsia="zh-CN" w:bidi="ar-SA"/>
        </w:rPr>
        <w:t>通过QQ群进行打卡。</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2312" w:hAnsi="Times New Roman" w:eastAsia="方正仿宋_GB2312" w:cs="Times New Roman"/>
          <w:bCs/>
          <w:kern w:val="2"/>
          <w:sz w:val="32"/>
          <w:szCs w:val="30"/>
          <w:lang w:val="en-US" w:eastAsia="zh-CN" w:bidi="ar-SA"/>
        </w:rPr>
      </w:pPr>
      <w:r>
        <w:rPr>
          <w:rFonts w:hint="eastAsia" w:ascii="楷体" w:hAnsi="楷体" w:eastAsia="楷体" w:cs="Times New Roman"/>
          <w:b/>
          <w:sz w:val="32"/>
          <w:szCs w:val="32"/>
          <w:lang w:val="en-US" w:eastAsia="zh-CN"/>
        </w:rPr>
        <w:t>活动内容：</w:t>
      </w:r>
      <w:r>
        <w:rPr>
          <w:rFonts w:hint="eastAsia" w:ascii="仿宋_GB2312" w:hAnsi="Times New Roman" w:eastAsia="仿宋_GB2312" w:cs="Times New Roman"/>
          <w:bCs/>
          <w:sz w:val="32"/>
          <w:szCs w:val="30"/>
          <w:lang w:val="en-US" w:eastAsia="zh-CN"/>
        </w:rPr>
        <w:t>活动将通过以下两方面进行。</w:t>
      </w:r>
    </w:p>
    <w:p>
      <w:pPr>
        <w:spacing w:line="540" w:lineRule="exact"/>
        <w:ind w:firstLine="640" w:firstLineChars="200"/>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阅读打卡（50%）。</w:t>
      </w:r>
      <w:r>
        <w:rPr>
          <w:rFonts w:hint="default" w:ascii="仿宋_GB2312" w:hAnsi="Times New Roman" w:eastAsia="仿宋_GB2312" w:cs="Times New Roman"/>
          <w:bCs/>
          <w:sz w:val="32"/>
          <w:szCs w:val="30"/>
          <w:lang w:val="en-US" w:eastAsia="zh-CN"/>
        </w:rPr>
        <w:t>要求每人每天阅读之后需要在</w:t>
      </w:r>
      <w:r>
        <w:rPr>
          <w:rFonts w:hint="eastAsia" w:ascii="仿宋_GB2312" w:hAnsi="Times New Roman" w:eastAsia="仿宋_GB2312" w:cs="Times New Roman"/>
          <w:bCs/>
          <w:sz w:val="32"/>
          <w:szCs w:val="30"/>
          <w:lang w:val="en-US" w:eastAsia="zh-CN"/>
        </w:rPr>
        <w:t>“阅读红色经典”14天打卡活动</w:t>
      </w:r>
      <w:r>
        <w:rPr>
          <w:rFonts w:hint="default" w:ascii="仿宋_GB2312" w:hAnsi="Times New Roman" w:eastAsia="仿宋_GB2312" w:cs="Times New Roman"/>
          <w:bCs/>
          <w:sz w:val="32"/>
          <w:szCs w:val="30"/>
          <w:lang w:val="en-US" w:eastAsia="zh-CN"/>
        </w:rPr>
        <w:t>QQ群中分享读书笔记(摘抄及感悟)，也可进一步丰富</w:t>
      </w:r>
      <w:r>
        <w:rPr>
          <w:rFonts w:hint="eastAsia" w:ascii="仿宋_GB2312" w:hAnsi="Times New Roman" w:eastAsia="仿宋_GB2312" w:cs="Times New Roman"/>
          <w:bCs/>
          <w:sz w:val="32"/>
          <w:szCs w:val="30"/>
          <w:lang w:val="en-US" w:eastAsia="zh-CN"/>
        </w:rPr>
        <w:t>分享形式</w:t>
      </w:r>
      <w:r>
        <w:rPr>
          <w:rFonts w:hint="default" w:ascii="仿宋_GB2312" w:hAnsi="Times New Roman" w:eastAsia="仿宋_GB2312" w:cs="Times New Roman"/>
          <w:bCs/>
          <w:sz w:val="32"/>
          <w:szCs w:val="30"/>
          <w:lang w:val="en-US" w:eastAsia="zh-CN"/>
        </w:rPr>
        <w:t>，如制作</w:t>
      </w:r>
      <w:r>
        <w:rPr>
          <w:rFonts w:hint="eastAsia" w:ascii="仿宋_GB2312" w:hAnsi="Times New Roman" w:eastAsia="仿宋_GB2312" w:cs="Times New Roman"/>
          <w:bCs/>
          <w:sz w:val="32"/>
          <w:szCs w:val="30"/>
          <w:lang w:val="en-US" w:eastAsia="zh-CN"/>
        </w:rPr>
        <w:t>红色</w:t>
      </w:r>
      <w:r>
        <w:rPr>
          <w:rFonts w:hint="default" w:ascii="仿宋_GB2312" w:hAnsi="Times New Roman" w:eastAsia="仿宋_GB2312" w:cs="Times New Roman"/>
          <w:bCs/>
          <w:sz w:val="32"/>
          <w:szCs w:val="30"/>
          <w:lang w:val="en-US" w:eastAsia="zh-CN"/>
        </w:rPr>
        <w:t>手工DIY作品</w:t>
      </w:r>
      <w:r>
        <w:rPr>
          <w:rFonts w:hint="eastAsia" w:ascii="仿宋_GB2312" w:hAnsi="Times New Roman" w:eastAsia="仿宋_GB2312" w:cs="Times New Roman"/>
          <w:bCs/>
          <w:sz w:val="32"/>
          <w:szCs w:val="30"/>
          <w:lang w:val="en-US" w:eastAsia="zh-CN"/>
        </w:rPr>
        <w:t>、</w:t>
      </w:r>
      <w:r>
        <w:rPr>
          <w:rFonts w:hint="default" w:ascii="仿宋_GB2312" w:hAnsi="Times New Roman" w:eastAsia="仿宋_GB2312" w:cs="Times New Roman"/>
          <w:bCs/>
          <w:sz w:val="32"/>
          <w:szCs w:val="30"/>
          <w:lang w:val="en-US" w:eastAsia="zh-CN"/>
        </w:rPr>
        <w:t>文本朗诵等(不做硬性要求)</w:t>
      </w:r>
      <w:r>
        <w:rPr>
          <w:rFonts w:hint="eastAsia" w:ascii="仿宋_GB2312" w:hAnsi="Times New Roman" w:eastAsia="仿宋_GB2312" w:cs="Times New Roman"/>
          <w:bCs/>
          <w:sz w:val="32"/>
          <w:szCs w:val="30"/>
          <w:lang w:val="en-US" w:eastAsia="zh-CN"/>
        </w:rPr>
        <w:t>，参与者可以在每</w:t>
      </w:r>
      <w:r>
        <w:rPr>
          <w:rFonts w:hint="default" w:ascii="仿宋_GB2312" w:hAnsi="Times New Roman" w:eastAsia="仿宋_GB2312" w:cs="Times New Roman"/>
          <w:bCs/>
          <w:sz w:val="32"/>
          <w:szCs w:val="30"/>
          <w:lang w:val="en-US" w:eastAsia="zh-CN"/>
        </w:rPr>
        <w:t>晚21:30-22:00交流讨论</w:t>
      </w:r>
      <w:r>
        <w:rPr>
          <w:rFonts w:hint="eastAsia" w:ascii="仿宋_GB2312" w:hAnsi="Times New Roman" w:eastAsia="仿宋_GB2312" w:cs="Times New Roman"/>
          <w:bCs/>
          <w:sz w:val="32"/>
          <w:szCs w:val="30"/>
          <w:lang w:val="en-US" w:eastAsia="zh-CN"/>
        </w:rPr>
        <w:t>。</w:t>
      </w:r>
    </w:p>
    <w:p>
      <w:pPr>
        <w:spacing w:line="540" w:lineRule="exact"/>
        <w:ind w:firstLine="640" w:firstLineChars="200"/>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“14天红色名著阅读”有感（50%）。参与者提交一篇电子版“14天红色经典阅读”感悟，字数要求为</w:t>
      </w:r>
      <w:r>
        <w:rPr>
          <w:rFonts w:hint="default" w:ascii="仿宋_GB2312" w:hAnsi="Times New Roman" w:eastAsia="仿宋_GB2312" w:cs="Times New Roman"/>
          <w:bCs/>
          <w:sz w:val="32"/>
          <w:szCs w:val="30"/>
          <w:lang w:val="en-US" w:eastAsia="zh-CN"/>
        </w:rPr>
        <w:t>800</w:t>
      </w:r>
      <w:r>
        <w:rPr>
          <w:rFonts w:hint="eastAsia" w:ascii="仿宋_GB2312" w:hAnsi="Times New Roman" w:eastAsia="仿宋_GB2312" w:cs="Times New Roman"/>
          <w:bCs/>
          <w:sz w:val="32"/>
          <w:szCs w:val="30"/>
          <w:lang w:val="en-US" w:eastAsia="zh-CN"/>
        </w:rPr>
        <w:t>—</w:t>
      </w:r>
      <w:r>
        <w:rPr>
          <w:rFonts w:hint="default" w:ascii="仿宋_GB2312" w:hAnsi="Times New Roman" w:eastAsia="仿宋_GB2312" w:cs="Times New Roman"/>
          <w:bCs/>
          <w:sz w:val="32"/>
          <w:szCs w:val="30"/>
          <w:lang w:val="en-US" w:eastAsia="zh-CN"/>
        </w:rPr>
        <w:t>1000</w:t>
      </w:r>
      <w:r>
        <w:rPr>
          <w:rFonts w:hint="eastAsia" w:ascii="仿宋_GB2312" w:hAnsi="Times New Roman" w:eastAsia="仿宋_GB2312" w:cs="Times New Roman"/>
          <w:bCs/>
          <w:sz w:val="32"/>
          <w:szCs w:val="30"/>
          <w:lang w:val="en-US" w:eastAsia="zh-CN"/>
        </w:rPr>
        <w:t>字，正文字体格式要求为宋体四号，优秀作品将在学院微信公众号专题展示。</w:t>
      </w:r>
    </w:p>
    <w:p>
      <w:pPr>
        <w:spacing w:line="540" w:lineRule="exact"/>
        <w:ind w:firstLine="640" w:firstLineChars="200"/>
        <w:rPr>
          <w:rFonts w:hint="eastAsia"/>
        </w:rPr>
      </w:pPr>
      <w:r>
        <w:rPr>
          <w:rFonts w:hint="eastAsia" w:ascii="仿宋_GB2312" w:hAnsi="Times New Roman" w:eastAsia="仿宋_GB2312" w:cs="Times New Roman"/>
          <w:bCs/>
          <w:sz w:val="32"/>
          <w:szCs w:val="30"/>
          <w:lang w:val="en-US" w:eastAsia="zh-CN"/>
        </w:rPr>
        <w:t>有参与意愿的学生可入群并备注班级+姓名，群号：224532676。</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活动奖励：</w:t>
      </w:r>
      <w:r>
        <w:rPr>
          <w:rFonts w:hint="eastAsia" w:ascii="仿宋_GB2312" w:hAnsi="Times New Roman" w:eastAsia="仿宋_GB2312" w:cs="Times New Roman"/>
          <w:bCs/>
          <w:sz w:val="32"/>
          <w:szCs w:val="30"/>
          <w:lang w:val="en-US" w:eastAsia="zh-CN"/>
        </w:rPr>
        <w:t>连续打卡14天无中断或感悟获得优秀作品者可获得</w:t>
      </w:r>
      <w:r>
        <w:rPr>
          <w:rFonts w:hint="default" w:ascii="仿宋_GB2312" w:hAnsi="Times New Roman" w:eastAsia="仿宋_GB2312" w:cs="Times New Roman"/>
          <w:bCs/>
          <w:sz w:val="32"/>
          <w:szCs w:val="30"/>
          <w:lang w:val="en-US" w:eastAsia="zh-CN"/>
        </w:rPr>
        <w:t>0.0</w:t>
      </w:r>
      <w:r>
        <w:rPr>
          <w:rFonts w:hint="eastAsia" w:ascii="仿宋_GB2312" w:hAnsi="Times New Roman" w:eastAsia="仿宋_GB2312" w:cs="Times New Roman"/>
          <w:bCs/>
          <w:sz w:val="32"/>
          <w:szCs w:val="30"/>
          <w:lang w:val="en-US" w:eastAsia="zh-CN"/>
        </w:rPr>
        <w:t>2第二课堂学分。</w:t>
      </w:r>
    </w:p>
    <w:p>
      <w:pPr>
        <w:pStyle w:val="3"/>
        <w:spacing w:line="500" w:lineRule="exact"/>
        <w:ind w:firstLine="640"/>
        <w:rPr>
          <w:rFonts w:hint="default" w:ascii="方正仿宋_GB2312" w:hAnsi="仿宋" w:eastAsia="方正仿宋_GB2312" w:cs="宋体"/>
          <w:b w:val="0"/>
          <w:bCs w:val="0"/>
          <w:color w:val="000000" w:themeColor="text1"/>
          <w:kern w:val="0"/>
          <w:sz w:val="32"/>
          <w:szCs w:val="32"/>
          <w:lang w:val="en-US"/>
          <w14:textFill>
            <w14:solidFill>
              <w14:schemeClr w14:val="tx1"/>
            </w14:solidFill>
          </w14:textFill>
        </w:rPr>
      </w:pPr>
      <w:r>
        <w:rPr>
          <w:rFonts w:hint="eastAsia" w:ascii="楷体" w:hAnsi="楷体" w:eastAsia="楷体" w:cs="Times New Roman"/>
          <w:b/>
          <w:kern w:val="2"/>
          <w:sz w:val="32"/>
          <w:szCs w:val="32"/>
          <w:lang w:val="en-US" w:eastAsia="zh-CN" w:bidi="ar-SA"/>
        </w:rPr>
        <w:t>负责部门：</w:t>
      </w:r>
      <w:r>
        <w:rPr>
          <w:rFonts w:hint="eastAsia" w:ascii="仿宋_GB2312" w:hAnsi="Times New Roman" w:eastAsia="仿宋_GB2312" w:cs="Times New Roman"/>
          <w:bCs/>
          <w:kern w:val="2"/>
          <w:sz w:val="32"/>
          <w:szCs w:val="30"/>
          <w:lang w:val="en-US" w:eastAsia="zh-CN" w:bidi="ar-SA"/>
        </w:rPr>
        <w:t>团委组织部</w:t>
      </w:r>
    </w:p>
    <w:p>
      <w:pPr>
        <w:spacing w:line="540" w:lineRule="exact"/>
        <w:ind w:firstLine="643" w:firstLineChars="200"/>
        <w:rPr>
          <w:rFonts w:hint="default"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3.开展“弘扬劳动精神，培育时代新风”作品征集活动</w:t>
      </w:r>
    </w:p>
    <w:p>
      <w:pPr>
        <w:keepNext w:val="0"/>
        <w:keepLines w:val="0"/>
        <w:pageBreakBefore w:val="0"/>
        <w:kinsoku/>
        <w:wordWrap/>
        <w:overflowPunct/>
        <w:topLinePunct w:val="0"/>
        <w:bidi w:val="0"/>
        <w:snapToGrid/>
        <w:spacing w:line="500" w:lineRule="exact"/>
        <w:ind w:firstLine="643" w:firstLineChars="200"/>
        <w:textAlignment w:val="auto"/>
        <w:rPr>
          <w:rFonts w:hint="default"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活动时间：</w:t>
      </w:r>
      <w:r>
        <w:rPr>
          <w:rFonts w:hint="eastAsia" w:ascii="仿宋_GB2312" w:hAnsi="Times New Roman" w:eastAsia="仿宋_GB2312" w:cs="Times New Roman"/>
          <w:bCs/>
          <w:sz w:val="32"/>
          <w:szCs w:val="30"/>
          <w:lang w:val="en-US" w:eastAsia="zh-CN"/>
        </w:rPr>
        <w:t>2023年1月-2月</w:t>
      </w:r>
    </w:p>
    <w:p>
      <w:pPr>
        <w:pStyle w:val="4"/>
        <w:keepNext w:val="0"/>
        <w:keepLines w:val="0"/>
        <w:pageBreakBefore w:val="0"/>
        <w:widowControl/>
        <w:kinsoku/>
        <w:wordWrap/>
        <w:overflowPunct/>
        <w:topLinePunct w:val="0"/>
        <w:bidi w:val="0"/>
        <w:snapToGrid/>
        <w:spacing w:beforeAutospacing="0" w:afterAutospacing="0" w:line="500" w:lineRule="exact"/>
        <w:ind w:left="-1" w:firstLine="643" w:firstLineChars="200"/>
        <w:jc w:val="both"/>
        <w:textAlignment w:val="auto"/>
        <w:rPr>
          <w:rFonts w:hint="eastAsia" w:ascii="仿宋_GB2312" w:hAnsi="Times New Roman" w:eastAsia="仿宋_GB2312" w:cs="Times New Roman"/>
          <w:bCs/>
          <w:kern w:val="2"/>
          <w:sz w:val="32"/>
          <w:szCs w:val="30"/>
          <w:lang w:val="en-US" w:eastAsia="zh-CN" w:bidi="ar-SA"/>
        </w:rPr>
      </w:pPr>
      <w:r>
        <w:rPr>
          <w:rFonts w:hint="eastAsia" w:ascii="楷体" w:hAnsi="楷体" w:eastAsia="楷体" w:cs="Times New Roman"/>
          <w:b/>
          <w:kern w:val="2"/>
          <w:sz w:val="32"/>
          <w:szCs w:val="32"/>
          <w:lang w:val="en-US" w:eastAsia="zh-CN" w:bidi="ar-SA"/>
        </w:rPr>
        <w:t>活动背景：</w:t>
      </w:r>
      <w:r>
        <w:rPr>
          <w:rFonts w:hint="eastAsia" w:ascii="仿宋_GB2312" w:hAnsi="Times New Roman" w:eastAsia="仿宋_GB2312" w:cs="Times New Roman"/>
          <w:bCs/>
          <w:kern w:val="2"/>
          <w:sz w:val="32"/>
          <w:szCs w:val="30"/>
          <w:lang w:val="en-US" w:eastAsia="zh-CN" w:bidi="ar-SA"/>
        </w:rPr>
        <w:t>党的二十大报告提出：“在全社会弘扬劳动精神、奋斗精神、奉献精神、创造精神、勤俭节约精神，培育时代新风新貌。”学院旨在通过以劳树德、以劳增智、以劳强体、以劳育美、以劳创新等多种方式开展劳动教育活动，促进学生德智体美劳全面发展，通过日常家务劳动、社会实践劳动等形式，以实际行动贯彻落实党的二十大精神。</w:t>
      </w:r>
    </w:p>
    <w:p>
      <w:pPr>
        <w:pStyle w:val="4"/>
        <w:keepNext w:val="0"/>
        <w:keepLines w:val="0"/>
        <w:pageBreakBefore w:val="0"/>
        <w:widowControl/>
        <w:kinsoku/>
        <w:wordWrap/>
        <w:overflowPunct/>
        <w:topLinePunct w:val="0"/>
        <w:bidi w:val="0"/>
        <w:snapToGrid/>
        <w:spacing w:beforeAutospacing="0" w:afterAutospacing="0" w:line="500" w:lineRule="exact"/>
        <w:ind w:left="-1" w:firstLine="643" w:firstLineChars="200"/>
        <w:jc w:val="both"/>
        <w:textAlignment w:val="auto"/>
        <w:rPr>
          <w:rFonts w:hint="default" w:ascii="仿宋_GB2312" w:hAnsi="Times New Roman" w:eastAsia="仿宋_GB2312" w:cs="Times New Roman"/>
          <w:bCs/>
          <w:kern w:val="2"/>
          <w:sz w:val="32"/>
          <w:szCs w:val="30"/>
          <w:lang w:val="en-US" w:eastAsia="zh-CN" w:bidi="ar-SA"/>
        </w:rPr>
      </w:pPr>
      <w:r>
        <w:rPr>
          <w:rFonts w:hint="eastAsia" w:ascii="楷体" w:hAnsi="楷体" w:eastAsia="楷体" w:cs="Times New Roman"/>
          <w:b/>
          <w:kern w:val="2"/>
          <w:sz w:val="32"/>
          <w:szCs w:val="32"/>
          <w:lang w:val="en-US" w:eastAsia="zh-CN" w:bidi="ar-SA"/>
        </w:rPr>
        <w:t>活动方式：</w:t>
      </w:r>
      <w:r>
        <w:rPr>
          <w:rFonts w:hint="eastAsia" w:ascii="仿宋_GB2312" w:hAnsi="Times New Roman" w:eastAsia="仿宋_GB2312" w:cs="Times New Roman"/>
          <w:bCs/>
          <w:kern w:val="2"/>
          <w:sz w:val="32"/>
          <w:szCs w:val="30"/>
          <w:lang w:val="en-US" w:eastAsia="zh-CN" w:bidi="ar-SA"/>
        </w:rPr>
        <w:t>音乐、图片、视频、主题语、宣传册、文本记录等原创作品。</w:t>
      </w:r>
    </w:p>
    <w:p>
      <w:pPr>
        <w:pStyle w:val="4"/>
        <w:keepNext w:val="0"/>
        <w:keepLines w:val="0"/>
        <w:pageBreakBefore w:val="0"/>
        <w:widowControl/>
        <w:kinsoku/>
        <w:wordWrap/>
        <w:overflowPunct/>
        <w:topLinePunct w:val="0"/>
        <w:bidi w:val="0"/>
        <w:snapToGrid/>
        <w:spacing w:beforeAutospacing="0" w:afterAutospacing="0" w:line="500" w:lineRule="exact"/>
        <w:ind w:left="-1" w:firstLine="643" w:firstLineChars="200"/>
        <w:jc w:val="both"/>
        <w:textAlignment w:val="auto"/>
        <w:rPr>
          <w:rFonts w:hint="eastAsia" w:ascii="仿宋_GB2312" w:hAnsi="Times New Roman" w:eastAsia="仿宋_GB2312" w:cs="Times New Roman"/>
          <w:bCs/>
          <w:kern w:val="2"/>
          <w:sz w:val="30"/>
          <w:szCs w:val="30"/>
          <w:lang w:val="en-US" w:eastAsia="zh-CN" w:bidi="ar-SA"/>
        </w:rPr>
      </w:pPr>
      <w:r>
        <w:rPr>
          <w:rFonts w:hint="eastAsia" w:ascii="楷体" w:hAnsi="楷体" w:eastAsia="楷体" w:cs="Times New Roman"/>
          <w:b/>
          <w:kern w:val="2"/>
          <w:sz w:val="32"/>
          <w:szCs w:val="32"/>
          <w:lang w:val="en-US" w:eastAsia="zh-CN" w:bidi="ar-SA"/>
        </w:rPr>
        <w:t>活动内容：</w:t>
      </w:r>
      <w:r>
        <w:rPr>
          <w:rFonts w:hint="eastAsia" w:ascii="仿宋_GB2312" w:hAnsi="Times New Roman" w:eastAsia="仿宋_GB2312" w:cs="Times New Roman"/>
          <w:bCs/>
          <w:kern w:val="2"/>
          <w:sz w:val="30"/>
          <w:szCs w:val="30"/>
          <w:lang w:val="en-US" w:eastAsia="zh-CN" w:bidi="ar-SA"/>
        </w:rPr>
        <w:t>参与者通过音乐、图片、视频、主题语、宣传册、文本记录等方式记录劳动的精彩瞬间，并利用班级QQ群、微信群对劳动实践的成果和收获进行展示、交流。以班级为单位，团支书将作品统一报送至团委实践部。内容包括但不限于学习劳动精神、大扫除、做年夜饭、参与公益劳动或志愿服务活动等。</w:t>
      </w:r>
    </w:p>
    <w:p>
      <w:pPr>
        <w:pStyle w:val="4"/>
        <w:keepNext w:val="0"/>
        <w:keepLines w:val="0"/>
        <w:pageBreakBefore w:val="0"/>
        <w:widowControl/>
        <w:kinsoku/>
        <w:wordWrap/>
        <w:overflowPunct/>
        <w:topLinePunct w:val="0"/>
        <w:bidi w:val="0"/>
        <w:snapToGrid/>
        <w:spacing w:beforeAutospacing="0" w:afterAutospacing="0" w:line="500" w:lineRule="exact"/>
        <w:ind w:left="-1" w:firstLine="643" w:firstLineChars="200"/>
        <w:jc w:val="both"/>
        <w:textAlignment w:val="auto"/>
        <w:rPr>
          <w:rFonts w:hint="default" w:ascii="方正仿宋_GB2312" w:hAnsi="Times New Roman" w:eastAsia="方正仿宋_GB2312" w:cs="Times New Roman"/>
          <w:bCs/>
          <w:sz w:val="32"/>
          <w:szCs w:val="30"/>
          <w:lang w:val="en-US" w:eastAsia="zh-CN"/>
        </w:rPr>
      </w:pPr>
      <w:r>
        <w:rPr>
          <w:rFonts w:hint="eastAsia" w:ascii="楷体" w:hAnsi="楷体" w:eastAsia="楷体" w:cs="Times New Roman"/>
          <w:b/>
          <w:kern w:val="2"/>
          <w:sz w:val="32"/>
          <w:szCs w:val="32"/>
          <w:lang w:val="en-US" w:eastAsia="zh-CN" w:bidi="ar-SA"/>
        </w:rPr>
        <w:t>活动奖励：</w:t>
      </w:r>
      <w:r>
        <w:rPr>
          <w:rFonts w:hint="eastAsia" w:ascii="方正仿宋_GB2312" w:hAnsi="Times New Roman" w:eastAsia="方正仿宋_GB2312" w:cs="Times New Roman"/>
          <w:bCs/>
          <w:sz w:val="32"/>
          <w:szCs w:val="30"/>
          <w:lang w:val="en-US" w:eastAsia="zh-CN"/>
        </w:rPr>
        <w:t>作品将由团委、学工办老师进行评选，优秀作品将在学院微信公众号进行展示，作品制作者可获得0.02第二课堂学分。</w:t>
      </w:r>
    </w:p>
    <w:p>
      <w:pPr>
        <w:keepNext w:val="0"/>
        <w:keepLines w:val="0"/>
        <w:pageBreakBefore w:val="0"/>
        <w:kinsoku/>
        <w:wordWrap/>
        <w:overflowPunct/>
        <w:topLinePunct w:val="0"/>
        <w:bidi w:val="0"/>
        <w:snapToGrid/>
        <w:spacing w:line="500" w:lineRule="exact"/>
        <w:ind w:firstLine="643" w:firstLineChars="200"/>
        <w:textAlignment w:val="auto"/>
        <w:rPr>
          <w:rFonts w:hint="eastAsia" w:ascii="方正仿宋_GB2312" w:hAnsi="仿宋" w:eastAsia="方正仿宋_GB2312" w:cs="宋体"/>
          <w:b/>
          <w:bCs/>
          <w:color w:val="000000" w:themeColor="text1"/>
          <w:kern w:val="0"/>
          <w:sz w:val="32"/>
          <w:szCs w:val="32"/>
          <w:lang w:val="en-US" w:eastAsia="zh-CN"/>
          <w14:textFill>
            <w14:solidFill>
              <w14:schemeClr w14:val="tx1"/>
            </w14:solidFill>
          </w14:textFill>
        </w:rPr>
      </w:pPr>
      <w:r>
        <w:rPr>
          <w:rFonts w:hint="eastAsia" w:ascii="楷体" w:hAnsi="楷体" w:eastAsia="楷体" w:cs="Times New Roman"/>
          <w:b/>
          <w:sz w:val="32"/>
          <w:szCs w:val="32"/>
          <w:lang w:val="en-US" w:eastAsia="zh-CN"/>
        </w:rPr>
        <w:t>负责部门：</w:t>
      </w:r>
      <w:r>
        <w:rPr>
          <w:rFonts w:hint="eastAsia" w:ascii="仿宋_GB2312" w:hAnsi="Times New Roman" w:eastAsia="仿宋_GB2312" w:cs="Times New Roman"/>
          <w:bCs/>
          <w:sz w:val="32"/>
          <w:szCs w:val="30"/>
          <w:lang w:val="en-US" w:eastAsia="zh-CN"/>
        </w:rPr>
        <w:t>团委实践部</w:t>
      </w:r>
    </w:p>
    <w:p>
      <w:pPr>
        <w:spacing w:line="540" w:lineRule="exact"/>
        <w:ind w:firstLine="643" w:firstLineChars="200"/>
        <w:rPr>
          <w:rFonts w:hint="default"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4.开展“知恩感恩，孝老爱亲”主题实践活动</w:t>
      </w:r>
    </w:p>
    <w:p>
      <w:pPr>
        <w:keepNext w:val="0"/>
        <w:keepLines w:val="0"/>
        <w:pageBreakBefore w:val="0"/>
        <w:kinsoku/>
        <w:wordWrap/>
        <w:overflowPunct/>
        <w:topLinePunct w:val="0"/>
        <w:bidi w:val="0"/>
        <w:snapToGrid/>
        <w:spacing w:line="500" w:lineRule="exact"/>
        <w:ind w:firstLine="643" w:firstLineChars="200"/>
        <w:textAlignment w:val="auto"/>
        <w:rPr>
          <w:rFonts w:hint="default" w:ascii="方正仿宋_GB2312" w:hAnsi="仿宋" w:eastAsia="方正仿宋_GB2312" w:cs="宋体"/>
          <w:color w:val="000000" w:themeColor="text1"/>
          <w:kern w:val="0"/>
          <w:sz w:val="32"/>
          <w:szCs w:val="32"/>
          <w:lang w:val="en-US" w:eastAsia="zh-CN" w:bidi="ar-SA"/>
          <w14:textFill>
            <w14:solidFill>
              <w14:schemeClr w14:val="tx1"/>
            </w14:solidFill>
          </w14:textFill>
        </w:rPr>
      </w:pPr>
      <w:r>
        <w:rPr>
          <w:rFonts w:hint="eastAsia" w:ascii="楷体" w:hAnsi="楷体" w:eastAsia="楷体" w:cs="Times New Roman"/>
          <w:b/>
          <w:sz w:val="32"/>
          <w:szCs w:val="32"/>
          <w:lang w:val="en-US" w:eastAsia="zh-CN"/>
        </w:rPr>
        <w:t>活动时间：</w:t>
      </w:r>
      <w:r>
        <w:rPr>
          <w:rFonts w:hint="eastAsia" w:ascii="仿宋_GB2312" w:hAnsi="Times New Roman" w:eastAsia="仿宋_GB2312" w:cs="Times New Roman"/>
          <w:bCs/>
          <w:sz w:val="32"/>
          <w:szCs w:val="30"/>
          <w:lang w:val="en-US" w:eastAsia="zh-CN"/>
        </w:rPr>
        <w:t>2023年1月-2月</w:t>
      </w:r>
    </w:p>
    <w:p>
      <w:pPr>
        <w:pStyle w:val="4"/>
        <w:keepNext w:val="0"/>
        <w:keepLines w:val="0"/>
        <w:pageBreakBefore w:val="0"/>
        <w:widowControl/>
        <w:kinsoku/>
        <w:wordWrap/>
        <w:overflowPunct/>
        <w:topLinePunct w:val="0"/>
        <w:bidi w:val="0"/>
        <w:snapToGrid/>
        <w:spacing w:beforeAutospacing="0" w:afterAutospacing="0" w:line="500" w:lineRule="exact"/>
        <w:ind w:left="-1" w:firstLine="643" w:firstLineChars="200"/>
        <w:jc w:val="both"/>
        <w:textAlignment w:val="auto"/>
        <w:rPr>
          <w:rFonts w:hint="eastAsia" w:ascii="仿宋_GB2312" w:hAnsi="Times New Roman" w:eastAsia="仿宋_GB2312" w:cs="Times New Roman"/>
          <w:bCs/>
          <w:kern w:val="2"/>
          <w:sz w:val="32"/>
          <w:szCs w:val="30"/>
          <w:lang w:val="en-US" w:eastAsia="zh-CN" w:bidi="ar-SA"/>
        </w:rPr>
      </w:pPr>
      <w:r>
        <w:rPr>
          <w:rFonts w:hint="eastAsia" w:ascii="楷体" w:hAnsi="楷体" w:eastAsia="楷体" w:cs="Times New Roman"/>
          <w:b/>
          <w:kern w:val="2"/>
          <w:sz w:val="32"/>
          <w:szCs w:val="32"/>
          <w:lang w:val="en-US" w:eastAsia="zh-CN" w:bidi="ar-SA"/>
        </w:rPr>
        <w:t>活动背景：</w:t>
      </w:r>
      <w:r>
        <w:rPr>
          <w:rFonts w:hint="eastAsia" w:ascii="仿宋_GB2312" w:hAnsi="Times New Roman" w:eastAsia="仿宋_GB2312" w:cs="Times New Roman"/>
          <w:bCs/>
          <w:kern w:val="2"/>
          <w:sz w:val="32"/>
          <w:szCs w:val="30"/>
          <w:lang w:val="en-US" w:eastAsia="zh-CN" w:bidi="ar-SA"/>
        </w:rPr>
        <w:t>为进一步加强青少年思想道德教育，弘扬中华民族孝老爱亲的传统美德，带动学生在实践中深刻体会并弘扬孝老爱亲的优良传统文化，特此举办“知恩感恩，孝老爱亲”主题实践活动。</w:t>
      </w:r>
    </w:p>
    <w:p>
      <w:pPr>
        <w:pStyle w:val="4"/>
        <w:keepNext w:val="0"/>
        <w:keepLines w:val="0"/>
        <w:pageBreakBefore w:val="0"/>
        <w:widowControl/>
        <w:kinsoku/>
        <w:wordWrap/>
        <w:overflowPunct/>
        <w:topLinePunct w:val="0"/>
        <w:bidi w:val="0"/>
        <w:snapToGrid/>
        <w:spacing w:beforeAutospacing="0" w:afterAutospacing="0" w:line="500" w:lineRule="exact"/>
        <w:ind w:left="-1" w:firstLine="643" w:firstLineChars="200"/>
        <w:jc w:val="both"/>
        <w:textAlignment w:val="auto"/>
        <w:rPr>
          <w:rFonts w:hint="default"/>
          <w:b w:val="0"/>
          <w:bCs w:val="0"/>
          <w:sz w:val="28"/>
          <w:szCs w:val="36"/>
          <w:lang w:val="en-US" w:eastAsia="zh-CN"/>
        </w:rPr>
      </w:pPr>
      <w:r>
        <w:rPr>
          <w:rFonts w:hint="eastAsia" w:ascii="楷体" w:hAnsi="楷体" w:eastAsia="楷体" w:cs="Times New Roman"/>
          <w:b/>
          <w:kern w:val="2"/>
          <w:sz w:val="32"/>
          <w:szCs w:val="32"/>
          <w:lang w:val="en-US" w:eastAsia="zh-CN" w:bidi="ar-SA"/>
        </w:rPr>
        <w:t>活动方式：</w:t>
      </w:r>
      <w:r>
        <w:rPr>
          <w:rFonts w:hint="eastAsia" w:ascii="仿宋_GB2312" w:hAnsi="Times New Roman" w:eastAsia="仿宋_GB2312" w:cs="Times New Roman"/>
          <w:bCs/>
          <w:kern w:val="2"/>
          <w:sz w:val="32"/>
          <w:szCs w:val="30"/>
          <w:lang w:val="en-US" w:eastAsia="zh-CN" w:bidi="ar-SA"/>
        </w:rPr>
        <w:t>图片、视频、征文等原创作品。</w:t>
      </w:r>
    </w:p>
    <w:p>
      <w:pPr>
        <w:pStyle w:val="4"/>
        <w:keepNext w:val="0"/>
        <w:keepLines w:val="0"/>
        <w:pageBreakBefore w:val="0"/>
        <w:widowControl/>
        <w:kinsoku/>
        <w:wordWrap/>
        <w:overflowPunct/>
        <w:topLinePunct w:val="0"/>
        <w:bidi w:val="0"/>
        <w:snapToGrid/>
        <w:spacing w:beforeAutospacing="0" w:afterAutospacing="0" w:line="500" w:lineRule="exact"/>
        <w:ind w:left="-1" w:firstLine="643" w:firstLineChars="200"/>
        <w:jc w:val="both"/>
        <w:textAlignment w:val="auto"/>
        <w:rPr>
          <w:rFonts w:hint="eastAsia" w:ascii="仿宋_GB2312" w:hAnsi="Times New Roman" w:eastAsia="仿宋_GB2312" w:cs="Times New Roman"/>
          <w:bCs/>
          <w:kern w:val="2"/>
          <w:sz w:val="32"/>
          <w:szCs w:val="30"/>
          <w:lang w:val="en-US" w:eastAsia="zh-CN" w:bidi="ar-SA"/>
        </w:rPr>
      </w:pPr>
      <w:r>
        <w:rPr>
          <w:rFonts w:hint="eastAsia" w:ascii="楷体" w:hAnsi="楷体" w:eastAsia="楷体" w:cs="Times New Roman"/>
          <w:b/>
          <w:kern w:val="2"/>
          <w:sz w:val="32"/>
          <w:szCs w:val="32"/>
          <w:lang w:val="en-US" w:eastAsia="zh-CN" w:bidi="ar-SA"/>
        </w:rPr>
        <w:t>活动内容：</w:t>
      </w:r>
      <w:r>
        <w:rPr>
          <w:rFonts w:hint="eastAsia" w:ascii="仿宋_GB2312" w:hAnsi="Times New Roman" w:eastAsia="仿宋_GB2312" w:cs="Times New Roman"/>
          <w:bCs/>
          <w:kern w:val="2"/>
          <w:sz w:val="32"/>
          <w:szCs w:val="30"/>
          <w:lang w:val="en-US" w:eastAsia="zh-CN" w:bidi="ar-SA"/>
        </w:rPr>
        <w:t>1、亲手为父母制作一份礼物，或是主动为长辈捶捶背、洗洗脚，与父母一起探望家中长辈，表达对他们的孝敬之情；2、孝老爱亲系列征文活动：通过一封家书、一篇随笔、一份观后感等形式提交不少于800字的文字作品；3、走进社区敬老院或慰问街道独居老人，通过陪伴老人聊天、下棋、包饺子、提供力所能及的帮助等方式关怀社会老年人；4、参与者可参考以上活动内容或采用其他践行孝老爱亲传统美德的实践方式，并在过程中做好活动记录。活动结束后以班级为单位，团支书将作品统一报送至团委实践部。</w:t>
      </w:r>
    </w:p>
    <w:p>
      <w:pPr>
        <w:pStyle w:val="4"/>
        <w:keepNext w:val="0"/>
        <w:keepLines w:val="0"/>
        <w:pageBreakBefore w:val="0"/>
        <w:widowControl/>
        <w:kinsoku/>
        <w:wordWrap/>
        <w:overflowPunct/>
        <w:topLinePunct w:val="0"/>
        <w:bidi w:val="0"/>
        <w:snapToGrid/>
        <w:spacing w:beforeAutospacing="0" w:afterAutospacing="0" w:line="500" w:lineRule="exact"/>
        <w:ind w:left="-1" w:firstLine="643" w:firstLineChars="200"/>
        <w:jc w:val="both"/>
        <w:textAlignment w:val="auto"/>
        <w:rPr>
          <w:rFonts w:hint="default" w:ascii="仿宋_GB2312" w:hAnsi="Times New Roman" w:eastAsia="仿宋_GB2312" w:cs="Times New Roman"/>
          <w:bCs/>
          <w:kern w:val="2"/>
          <w:sz w:val="32"/>
          <w:szCs w:val="30"/>
          <w:lang w:val="en-US" w:eastAsia="zh-CN" w:bidi="ar-SA"/>
        </w:rPr>
      </w:pPr>
      <w:r>
        <w:rPr>
          <w:rFonts w:hint="eastAsia" w:ascii="楷体" w:hAnsi="楷体" w:eastAsia="楷体" w:cs="Times New Roman"/>
          <w:b/>
          <w:kern w:val="2"/>
          <w:sz w:val="32"/>
          <w:szCs w:val="32"/>
          <w:lang w:val="en-US" w:eastAsia="zh-CN" w:bidi="ar-SA"/>
        </w:rPr>
        <w:t>活动奖励：</w:t>
      </w:r>
      <w:r>
        <w:rPr>
          <w:rFonts w:hint="eastAsia" w:ascii="仿宋_GB2312" w:hAnsi="Times New Roman" w:eastAsia="仿宋_GB2312" w:cs="Times New Roman"/>
          <w:bCs/>
          <w:kern w:val="2"/>
          <w:sz w:val="32"/>
          <w:szCs w:val="30"/>
          <w:lang w:val="en-US" w:eastAsia="zh-CN" w:bidi="ar-SA"/>
        </w:rPr>
        <w:t>作品将由团委、学工办老师进行评选，优秀作品将在学院微信公众号进行展示，作品制作者可获得0.02第二课堂学分。</w:t>
      </w:r>
    </w:p>
    <w:p>
      <w:pPr>
        <w:keepNext w:val="0"/>
        <w:keepLines w:val="0"/>
        <w:pageBreakBefore w:val="0"/>
        <w:kinsoku/>
        <w:wordWrap/>
        <w:overflowPunct/>
        <w:topLinePunct w:val="0"/>
        <w:bidi w:val="0"/>
        <w:snapToGrid/>
        <w:spacing w:line="500" w:lineRule="exact"/>
        <w:ind w:firstLine="643" w:firstLineChars="200"/>
        <w:textAlignment w:val="auto"/>
        <w:rPr>
          <w:rFonts w:hint="eastAsia" w:ascii="方正仿宋_GB2312" w:hAnsi="方正仿宋_GB2312" w:eastAsia="方正仿宋_GB2312" w:cs="方正仿宋_GB2312"/>
          <w:b w:val="0"/>
          <w:bCs w:val="0"/>
          <w:color w:val="000000" w:themeColor="text1"/>
          <w:sz w:val="32"/>
          <w:szCs w:val="32"/>
          <w:lang w:val="en-US" w:eastAsia="zh-CN"/>
          <w14:textFill>
            <w14:solidFill>
              <w14:schemeClr w14:val="tx1"/>
            </w14:solidFill>
          </w14:textFill>
        </w:rPr>
      </w:pPr>
      <w:r>
        <w:rPr>
          <w:rFonts w:hint="eastAsia" w:ascii="楷体" w:hAnsi="楷体" w:eastAsia="楷体" w:cs="Times New Roman"/>
          <w:b/>
          <w:sz w:val="32"/>
          <w:szCs w:val="32"/>
          <w:lang w:val="en-US" w:eastAsia="zh-CN"/>
        </w:rPr>
        <w:t>负责部门：</w:t>
      </w:r>
      <w:r>
        <w:rPr>
          <w:rFonts w:hint="eastAsia" w:ascii="仿宋_GB2312" w:hAnsi="Times New Roman" w:eastAsia="仿宋_GB2312" w:cs="Times New Roman"/>
          <w:bCs/>
          <w:sz w:val="32"/>
          <w:szCs w:val="30"/>
          <w:lang w:val="en-US" w:eastAsia="zh-CN"/>
        </w:rPr>
        <w:t>团委实践部</w:t>
      </w:r>
    </w:p>
    <w:p>
      <w:pPr>
        <w:spacing w:line="540" w:lineRule="exact"/>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5.开展“科普知识竞赛”系列活动</w:t>
      </w:r>
    </w:p>
    <w:p>
      <w:pPr>
        <w:keepNext w:val="0"/>
        <w:keepLines w:val="0"/>
        <w:pageBreakBefore w:val="0"/>
        <w:kinsoku/>
        <w:wordWrap/>
        <w:overflowPunct/>
        <w:topLinePunct w:val="0"/>
        <w:bidi w:val="0"/>
        <w:snapToGrid/>
        <w:spacing w:line="500" w:lineRule="exact"/>
        <w:ind w:firstLine="643" w:firstLineChars="200"/>
        <w:textAlignment w:val="auto"/>
        <w:rPr>
          <w:rFonts w:hint="default"/>
          <w:lang w:val="en-US" w:eastAsia="zh-CN"/>
        </w:rPr>
      </w:pPr>
      <w:r>
        <w:rPr>
          <w:rFonts w:hint="eastAsia" w:ascii="楷体" w:hAnsi="楷体" w:eastAsia="楷体" w:cs="Times New Roman"/>
          <w:b/>
          <w:sz w:val="32"/>
          <w:szCs w:val="32"/>
          <w:lang w:val="en-US" w:eastAsia="zh-CN"/>
        </w:rPr>
        <w:t>活动时间：</w:t>
      </w:r>
      <w:r>
        <w:rPr>
          <w:rFonts w:hint="eastAsia" w:ascii="仿宋_GB2312" w:hAnsi="Times New Roman" w:eastAsia="仿宋_GB2312" w:cs="Times New Roman"/>
          <w:bCs/>
          <w:sz w:val="32"/>
          <w:szCs w:val="30"/>
          <w:lang w:val="en-US" w:eastAsia="zh-CN"/>
        </w:rPr>
        <w:t>2023年1月</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仿宋" w:hAnsi="仿宋" w:eastAsia="仿宋"/>
          <w:b/>
          <w:sz w:val="28"/>
        </w:rPr>
      </w:pPr>
      <w:r>
        <w:rPr>
          <w:rFonts w:hint="eastAsia" w:ascii="楷体" w:hAnsi="楷体" w:eastAsia="楷体" w:cs="Times New Roman"/>
          <w:b/>
          <w:sz w:val="32"/>
          <w:szCs w:val="32"/>
          <w:lang w:val="en-US" w:eastAsia="zh-CN"/>
        </w:rPr>
        <w:t>活动背景：</w:t>
      </w:r>
      <w:r>
        <w:rPr>
          <w:rFonts w:hint="eastAsia" w:ascii="仿宋_GB2312" w:hAnsi="Times New Roman" w:eastAsia="仿宋_GB2312" w:cs="Times New Roman"/>
          <w:bCs/>
          <w:sz w:val="32"/>
          <w:szCs w:val="30"/>
          <w:lang w:val="en-US" w:eastAsia="zh-CN"/>
        </w:rPr>
        <w:t xml:space="preserve">为弘扬党的二十大精神，培养学生创新意识和创新能力，引导大学生了解科技文化知识，丰富学生业余生活，普及我院八大兴趣小组、大创和“互联网+”的相关知识，增强学生对中国共产党的了解和防诈骗意识，增强学生们对创新创业工作的认识，我院结合专业特色，特此举办“科普知识竞赛系列活动”。 </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活动形式：</w:t>
      </w:r>
      <w:r>
        <w:rPr>
          <w:rFonts w:hint="eastAsia" w:ascii="仿宋_GB2312" w:hAnsi="Times New Roman" w:eastAsia="仿宋_GB2312" w:cs="Times New Roman"/>
          <w:bCs/>
          <w:sz w:val="32"/>
          <w:szCs w:val="30"/>
          <w:lang w:val="en-US" w:eastAsia="zh-CN"/>
        </w:rPr>
        <w:t>登录江农智慧学工进行线上答题。</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活动内容：</w:t>
      </w:r>
      <w:r>
        <w:rPr>
          <w:rFonts w:hint="eastAsia" w:ascii="仿宋_GB2312" w:hAnsi="Times New Roman" w:eastAsia="仿宋_GB2312" w:cs="Times New Roman"/>
          <w:bCs/>
          <w:sz w:val="32"/>
          <w:szCs w:val="30"/>
          <w:lang w:val="en-US" w:eastAsia="zh-CN"/>
        </w:rPr>
        <w:t>1、竞赛内容主要为学习党的二十大精神，普及我院八大兴趣小组专业知识、大创和“互联网+”相关知识等；2、竞赛题目共100道，每题1分，参与答题者满60分即为合格，合格即可获取0.5创新创业类学分。</w:t>
      </w:r>
    </w:p>
    <w:p>
      <w:pPr>
        <w:pStyle w:val="4"/>
        <w:keepNext w:val="0"/>
        <w:keepLines w:val="0"/>
        <w:pageBreakBefore w:val="0"/>
        <w:widowControl/>
        <w:kinsoku/>
        <w:wordWrap/>
        <w:overflowPunct/>
        <w:topLinePunct w:val="0"/>
        <w:bidi w:val="0"/>
        <w:snapToGrid/>
        <w:spacing w:beforeAutospacing="0" w:afterAutospacing="0" w:line="500" w:lineRule="exact"/>
        <w:ind w:left="-1" w:firstLine="643" w:firstLineChars="200"/>
        <w:jc w:val="both"/>
        <w:textAlignment w:val="auto"/>
        <w:rPr>
          <w:rFonts w:hint="eastAsia" w:ascii="方正仿宋_GB2312" w:hAnsi="方正仿宋_GB2312" w:eastAsia="方正仿宋_GB2312" w:cs="方正仿宋_GB2312"/>
          <w:b/>
          <w:bCs/>
          <w:color w:val="000000" w:themeColor="text1"/>
          <w:sz w:val="32"/>
          <w:szCs w:val="32"/>
          <w:lang w:val="en-US" w:eastAsia="zh-CN"/>
          <w14:textFill>
            <w14:solidFill>
              <w14:schemeClr w14:val="tx1"/>
            </w14:solidFill>
          </w14:textFill>
        </w:rPr>
      </w:pPr>
      <w:r>
        <w:rPr>
          <w:rFonts w:hint="eastAsia" w:ascii="楷体" w:hAnsi="楷体" w:eastAsia="楷体" w:cs="Times New Roman"/>
          <w:b/>
          <w:kern w:val="2"/>
          <w:sz w:val="32"/>
          <w:szCs w:val="32"/>
          <w:lang w:val="en-US" w:eastAsia="zh-CN" w:bidi="ar-SA"/>
        </w:rPr>
        <w:t>活动奖励：</w:t>
      </w:r>
      <w:r>
        <w:rPr>
          <w:rFonts w:hint="eastAsia" w:ascii="仿宋_GB2312" w:hAnsi="Times New Roman" w:eastAsia="仿宋_GB2312" w:cs="Times New Roman"/>
          <w:bCs/>
          <w:kern w:val="2"/>
          <w:sz w:val="32"/>
          <w:szCs w:val="30"/>
          <w:lang w:val="en-US" w:eastAsia="zh-CN" w:bidi="ar-SA"/>
        </w:rPr>
        <w:t>本次活动将对完成答题且成绩合格人员的名单进行公示，凭公示名单可在PU口袋校园申请0.5创新创业学分。</w:t>
      </w:r>
    </w:p>
    <w:p>
      <w:pPr>
        <w:pStyle w:val="4"/>
        <w:keepNext w:val="0"/>
        <w:keepLines w:val="0"/>
        <w:pageBreakBefore w:val="0"/>
        <w:widowControl/>
        <w:kinsoku/>
        <w:wordWrap/>
        <w:overflowPunct/>
        <w:topLinePunct w:val="0"/>
        <w:bidi w:val="0"/>
        <w:snapToGrid/>
        <w:spacing w:beforeAutospacing="0" w:afterAutospacing="0" w:line="500" w:lineRule="exact"/>
        <w:ind w:left="-1" w:firstLine="643" w:firstLineChars="200"/>
        <w:jc w:val="both"/>
        <w:textAlignment w:val="auto"/>
        <w:rPr>
          <w:rFonts w:hint="default" w:ascii="方正仿宋_GB2312" w:hAnsi="仿宋" w:eastAsia="方正仿宋_GB2312" w:cs="宋体"/>
          <w:color w:val="000000" w:themeColor="text1"/>
          <w:sz w:val="32"/>
          <w:szCs w:val="32"/>
          <w:lang w:val="en-US"/>
          <w14:textFill>
            <w14:solidFill>
              <w14:schemeClr w14:val="tx1"/>
            </w14:solidFill>
          </w14:textFill>
        </w:rPr>
      </w:pPr>
      <w:r>
        <w:rPr>
          <w:rFonts w:hint="eastAsia" w:ascii="楷体" w:hAnsi="楷体" w:eastAsia="楷体" w:cs="Times New Roman"/>
          <w:b/>
          <w:kern w:val="2"/>
          <w:sz w:val="32"/>
          <w:szCs w:val="32"/>
          <w:lang w:val="en-US" w:eastAsia="zh-CN" w:bidi="ar-SA"/>
        </w:rPr>
        <w:t>负责部门：</w:t>
      </w:r>
      <w:r>
        <w:rPr>
          <w:rFonts w:hint="eastAsia" w:ascii="仿宋_GB2312" w:hAnsi="Times New Roman" w:eastAsia="仿宋_GB2312" w:cs="Times New Roman"/>
          <w:bCs/>
          <w:kern w:val="2"/>
          <w:sz w:val="32"/>
          <w:szCs w:val="30"/>
          <w:lang w:val="en-US" w:eastAsia="zh-CN" w:bidi="ar-SA"/>
        </w:rPr>
        <w:t>团委科技部</w:t>
      </w:r>
    </w:p>
    <w:p>
      <w:pPr>
        <w:spacing w:line="540" w:lineRule="exact"/>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6.开展“奔跑吧，动科人”运动健康打卡活动。</w:t>
      </w:r>
    </w:p>
    <w:p>
      <w:pPr>
        <w:keepNext w:val="0"/>
        <w:keepLines w:val="0"/>
        <w:pageBreakBefore w:val="0"/>
        <w:kinsoku/>
        <w:wordWrap/>
        <w:overflowPunct/>
        <w:topLinePunct w:val="0"/>
        <w:bidi w:val="0"/>
        <w:snapToGrid/>
        <w:spacing w:line="500" w:lineRule="exact"/>
        <w:ind w:firstLine="643" w:firstLineChars="200"/>
        <w:textAlignment w:val="auto"/>
        <w:rPr>
          <w:rFonts w:hint="default"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活动时间：</w:t>
      </w:r>
      <w:r>
        <w:rPr>
          <w:rFonts w:hint="eastAsia" w:ascii="仿宋_GB2312" w:hAnsi="Times New Roman" w:eastAsia="仿宋_GB2312" w:cs="Times New Roman"/>
          <w:bCs/>
          <w:sz w:val="32"/>
          <w:szCs w:val="30"/>
          <w:lang w:val="en-US" w:eastAsia="zh-CN"/>
        </w:rPr>
        <w:t>2023年1月-2月</w:t>
      </w:r>
    </w:p>
    <w:p>
      <w:pPr>
        <w:keepNext w:val="0"/>
        <w:keepLines w:val="0"/>
        <w:pageBreakBefore w:val="0"/>
        <w:kinsoku/>
        <w:wordWrap/>
        <w:overflowPunct/>
        <w:topLinePunct w:val="0"/>
        <w:bidi w:val="0"/>
        <w:snapToGrid/>
        <w:spacing w:line="500" w:lineRule="exact"/>
        <w:ind w:firstLine="643" w:firstLineChars="200"/>
        <w:textAlignment w:val="auto"/>
        <w:rPr>
          <w:rFonts w:hint="default"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活动背景：</w:t>
      </w:r>
      <w:r>
        <w:rPr>
          <w:rFonts w:hint="eastAsia" w:ascii="仿宋_GB2312" w:hAnsi="Times New Roman" w:eastAsia="仿宋_GB2312" w:cs="Times New Roman"/>
          <w:bCs/>
          <w:sz w:val="32"/>
          <w:szCs w:val="30"/>
          <w:lang w:val="en-US" w:eastAsia="zh-CN"/>
        </w:rPr>
        <w:t>为培养学院青年学生积极锻炼的良好习惯，鼓励学生通过体育锻炼的方式增强体质、振奋精神、磨炼意志，展示健康、阳光的精神风貌，特此举办“奔跑吧，动科人”运动健康打卡活动。</w:t>
      </w:r>
    </w:p>
    <w:p>
      <w:pPr>
        <w:keepNext w:val="0"/>
        <w:keepLines w:val="0"/>
        <w:pageBreakBefore w:val="0"/>
        <w:kinsoku/>
        <w:wordWrap/>
        <w:overflowPunct/>
        <w:topLinePunct w:val="0"/>
        <w:bidi w:val="0"/>
        <w:snapToGrid/>
        <w:spacing w:line="500" w:lineRule="exact"/>
        <w:ind w:firstLine="643" w:firstLineChars="200"/>
        <w:textAlignment w:val="auto"/>
        <w:rPr>
          <w:rFonts w:hint="eastAsia"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活动方式：</w:t>
      </w:r>
      <w:r>
        <w:rPr>
          <w:rFonts w:hint="eastAsia" w:ascii="仿宋_GB2312" w:hAnsi="Times New Roman" w:eastAsia="仿宋_GB2312" w:cs="Times New Roman"/>
          <w:bCs/>
          <w:sz w:val="32"/>
          <w:szCs w:val="30"/>
          <w:lang w:val="en-US" w:eastAsia="zh-CN"/>
        </w:rPr>
        <w:t>以个人为单位参加活动，使用运动软件进行记录，每次打卡跑步里程至少为1.2公里，通过14天跑步打卡的形式。安全须知，天气渐凉，参与者需注意保暖，做好热身运动和跑后放松。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仿宋_GB2312" w:hAnsi="方正仿宋_GB2312" w:eastAsia="方正仿宋_GB2312" w:cs="方正仿宋_GB2312"/>
          <w:b/>
          <w:bCs/>
          <w:color w:val="000000" w:themeColor="text1"/>
          <w:kern w:val="2"/>
          <w:sz w:val="32"/>
          <w:szCs w:val="32"/>
          <w:lang w:val="en-US" w:eastAsia="zh-CN" w:bidi="ar-SA"/>
          <w14:textFill>
            <w14:solidFill>
              <w14:schemeClr w14:val="tx1"/>
            </w14:solidFill>
          </w14:textFill>
        </w:rPr>
      </w:pPr>
      <w:r>
        <w:rPr>
          <w:rFonts w:hint="eastAsia" w:ascii="楷体" w:hAnsi="楷体" w:eastAsia="楷体" w:cs="Times New Roman"/>
          <w:b/>
          <w:kern w:val="2"/>
          <w:sz w:val="32"/>
          <w:szCs w:val="32"/>
          <w:lang w:val="en-US" w:eastAsia="zh-CN" w:bidi="ar-SA"/>
        </w:rPr>
        <w:t>活动内容：</w:t>
      </w:r>
      <w:r>
        <w:rPr>
          <w:rFonts w:hint="eastAsia" w:ascii="仿宋_GB2312" w:hAnsi="Times New Roman" w:eastAsia="仿宋_GB2312" w:cs="Times New Roman"/>
          <w:bCs/>
          <w:kern w:val="2"/>
          <w:sz w:val="32"/>
          <w:szCs w:val="30"/>
          <w:lang w:val="en-US" w:eastAsia="zh-CN" w:bidi="ar-SA"/>
        </w:rPr>
        <w:t>活动将通过以下两方面进行。</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bCs/>
          <w:kern w:val="2"/>
          <w:sz w:val="32"/>
          <w:szCs w:val="30"/>
          <w:lang w:val="en-US" w:eastAsia="zh-CN" w:bidi="ar-SA"/>
        </w:rPr>
      </w:pPr>
      <w:r>
        <w:rPr>
          <w:rFonts w:hint="eastAsia" w:ascii="仿宋_GB2312" w:hAnsi="Times New Roman" w:eastAsia="仿宋_GB2312" w:cs="Times New Roman"/>
          <w:bCs/>
          <w:kern w:val="2"/>
          <w:sz w:val="32"/>
          <w:szCs w:val="30"/>
          <w:lang w:val="en-US" w:eastAsia="zh-CN" w:bidi="ar-SA"/>
        </w:rPr>
        <w:t>跑步：每次打卡跑步里程至少为1.2公里，每晚22:00前将运动软件截图上传至QQ群相册进行打卡。每日跑步结束后截图打卡情况，截图须包括里程、时长等信息，并在截图上备注好个人姓名与打卡日期，没有达到要求的截图作为无效打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rPr>
          <w:rFonts w:hint="default" w:ascii="仿宋_GB2312" w:hAnsi="Times New Roman" w:eastAsia="仿宋_GB2312" w:cs="Times New Roman"/>
          <w:bCs/>
          <w:kern w:val="2"/>
          <w:sz w:val="32"/>
          <w:szCs w:val="30"/>
          <w:lang w:val="en-US" w:eastAsia="zh-CN" w:bidi="ar-SA"/>
        </w:rPr>
      </w:pPr>
      <w:r>
        <w:rPr>
          <w:rFonts w:hint="eastAsia" w:ascii="仿宋_GB2312" w:hAnsi="Times New Roman" w:eastAsia="仿宋_GB2312" w:cs="Times New Roman"/>
          <w:bCs/>
          <w:kern w:val="2"/>
          <w:sz w:val="32"/>
          <w:szCs w:val="30"/>
          <w:lang w:val="en-US" w:eastAsia="zh-CN" w:bidi="ar-SA"/>
        </w:rPr>
        <w:t>（2）跑“图”：在运动过程中，参与者借助运动软件将跑步变成跑“图”，跑出各种创意图形或文字。</w:t>
      </w:r>
    </w:p>
    <w:p>
      <w:pPr>
        <w:keepNext w:val="0"/>
        <w:keepLines w:val="0"/>
        <w:pageBreakBefore w:val="0"/>
        <w:kinsoku/>
        <w:wordWrap/>
        <w:overflowPunct/>
        <w:topLinePunct w:val="0"/>
        <w:bidi w:val="0"/>
        <w:snapToGrid/>
        <w:spacing w:line="500" w:lineRule="exact"/>
        <w:ind w:firstLine="640" w:firstLineChars="200"/>
        <w:textAlignment w:val="auto"/>
        <w:rPr>
          <w:rFonts w:hint="eastAsia" w:ascii="方正仿宋_GB2312" w:hAnsi="方正仿宋_GB2312" w:eastAsia="方正仿宋_GB2312" w:cs="方正仿宋_GB2312"/>
          <w:b/>
          <w:bCs/>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Cs/>
          <w:kern w:val="2"/>
          <w:sz w:val="32"/>
          <w:szCs w:val="30"/>
          <w:lang w:val="en-US" w:eastAsia="zh-CN" w:bidi="ar-SA"/>
        </w:rPr>
        <w:t>有参与意愿的学生可入群并备注班级+姓名，群号：56646023</w:t>
      </w:r>
      <w:r>
        <w:rPr>
          <w:rFonts w:hint="eastAsia" w:ascii="仿宋_GB2312" w:hAnsi="Times New Roman" w:eastAsia="仿宋_GB2312" w:cs="Times New Roman"/>
          <w:bCs/>
          <w:sz w:val="32"/>
          <w:szCs w:val="30"/>
          <w:lang w:val="en-US" w:eastAsia="zh-CN"/>
        </w:rPr>
        <w:t>7。</w:t>
      </w:r>
    </w:p>
    <w:p>
      <w:pPr>
        <w:pStyle w:val="2"/>
        <w:keepNext w:val="0"/>
        <w:keepLines w:val="0"/>
        <w:pageBreakBefore w:val="0"/>
        <w:kinsoku/>
        <w:wordWrap/>
        <w:overflowPunct/>
        <w:topLinePunct w:val="0"/>
        <w:bidi w:val="0"/>
        <w:snapToGrid/>
        <w:spacing w:line="500" w:lineRule="exact"/>
        <w:ind w:firstLine="643" w:firstLineChars="200"/>
        <w:textAlignment w:val="auto"/>
        <w:rPr>
          <w:rFonts w:hint="eastAsia" w:ascii="方正仿宋_GB2312" w:eastAsia="方正仿宋_GB2312" w:cs="宋体"/>
          <w:color w:val="000000" w:themeColor="text1"/>
          <w:kern w:val="0"/>
          <w:sz w:val="32"/>
          <w:szCs w:val="32"/>
          <w:lang w:val="en-US" w:eastAsia="zh-CN"/>
          <w14:textFill>
            <w14:solidFill>
              <w14:schemeClr w14:val="tx1"/>
            </w14:solidFill>
          </w14:textFill>
        </w:rPr>
      </w:pPr>
      <w:r>
        <w:rPr>
          <w:rFonts w:hint="eastAsia" w:ascii="楷体" w:hAnsi="楷体" w:eastAsia="楷体" w:cs="Times New Roman"/>
          <w:b/>
          <w:color w:val="auto"/>
          <w:kern w:val="2"/>
          <w:sz w:val="32"/>
          <w:szCs w:val="32"/>
          <w:lang w:val="en-US" w:eastAsia="zh-CN" w:bidi="ar-SA"/>
        </w:rPr>
        <w:t>活动奖励：</w:t>
      </w:r>
      <w:r>
        <w:rPr>
          <w:rFonts w:hint="eastAsia" w:ascii="仿宋_GB2312" w:hAnsi="Times New Roman" w:eastAsia="仿宋_GB2312" w:cs="Times New Roman"/>
          <w:bCs/>
          <w:color w:val="auto"/>
          <w:kern w:val="2"/>
          <w:sz w:val="32"/>
          <w:szCs w:val="30"/>
          <w:lang w:val="en-US" w:eastAsia="zh-CN" w:bidi="ar-SA"/>
        </w:rPr>
        <w:t>累计打卡14天或跑“图”获得优秀作品者可获得</w:t>
      </w:r>
      <w:r>
        <w:rPr>
          <w:rFonts w:hint="default" w:ascii="仿宋_GB2312" w:hAnsi="Times New Roman" w:eastAsia="仿宋_GB2312" w:cs="Times New Roman"/>
          <w:bCs/>
          <w:color w:val="auto"/>
          <w:kern w:val="2"/>
          <w:sz w:val="32"/>
          <w:szCs w:val="30"/>
          <w:lang w:val="en-US" w:eastAsia="zh-CN" w:bidi="ar-SA"/>
        </w:rPr>
        <w:t>0.0</w:t>
      </w:r>
      <w:r>
        <w:rPr>
          <w:rFonts w:hint="eastAsia" w:ascii="仿宋_GB2312" w:hAnsi="Times New Roman" w:eastAsia="仿宋_GB2312" w:cs="Times New Roman"/>
          <w:bCs/>
          <w:color w:val="auto"/>
          <w:kern w:val="2"/>
          <w:sz w:val="32"/>
          <w:szCs w:val="30"/>
          <w:lang w:val="en-US" w:eastAsia="zh-CN" w:bidi="ar-SA"/>
        </w:rPr>
        <w:t>2第二课堂学分。</w:t>
      </w:r>
    </w:p>
    <w:p>
      <w:pPr>
        <w:pStyle w:val="2"/>
        <w:keepNext w:val="0"/>
        <w:keepLines w:val="0"/>
        <w:pageBreakBefore w:val="0"/>
        <w:kinsoku/>
        <w:wordWrap/>
        <w:overflowPunct/>
        <w:topLinePunct w:val="0"/>
        <w:bidi w:val="0"/>
        <w:snapToGrid/>
        <w:spacing w:line="500" w:lineRule="exact"/>
        <w:ind w:firstLine="643" w:firstLineChars="200"/>
        <w:textAlignment w:val="auto"/>
        <w:rPr>
          <w:rFonts w:hint="default" w:ascii="仿宋_GB2312" w:hAnsi="Times New Roman" w:eastAsia="仿宋_GB2312" w:cs="Times New Roman"/>
          <w:bCs/>
          <w:color w:val="auto"/>
          <w:kern w:val="2"/>
          <w:sz w:val="32"/>
          <w:szCs w:val="30"/>
          <w:lang w:val="en-US" w:eastAsia="zh-CN" w:bidi="ar-SA"/>
        </w:rPr>
      </w:pPr>
      <w:r>
        <w:rPr>
          <w:rFonts w:hint="eastAsia" w:ascii="楷体" w:hAnsi="楷体" w:eastAsia="楷体" w:cs="Times New Roman"/>
          <w:b/>
          <w:color w:val="auto"/>
          <w:kern w:val="2"/>
          <w:sz w:val="32"/>
          <w:szCs w:val="32"/>
          <w:lang w:val="en-US" w:eastAsia="zh-CN" w:bidi="ar-SA"/>
        </w:rPr>
        <w:t>负责部门：</w:t>
      </w:r>
      <w:r>
        <w:rPr>
          <w:rFonts w:hint="eastAsia" w:ascii="仿宋_GB2312" w:hAnsi="Times New Roman" w:eastAsia="仿宋_GB2312" w:cs="Times New Roman"/>
          <w:bCs/>
          <w:color w:val="auto"/>
          <w:kern w:val="2"/>
          <w:sz w:val="32"/>
          <w:szCs w:val="30"/>
          <w:lang w:val="en-US" w:eastAsia="zh-CN" w:bidi="ar-SA"/>
        </w:rPr>
        <w:t>团委科技部</w:t>
      </w:r>
    </w:p>
    <w:p>
      <w:pPr>
        <w:keepNext w:val="0"/>
        <w:keepLines w:val="0"/>
        <w:pageBreakBefore w:val="0"/>
        <w:kinsoku/>
        <w:wordWrap/>
        <w:overflowPunct/>
        <w:topLinePunct w:val="0"/>
        <w:bidi w:val="0"/>
        <w:snapToGrid/>
        <w:spacing w:line="500" w:lineRule="exact"/>
        <w:ind w:firstLine="643" w:firstLineChars="200"/>
        <w:textAlignment w:val="auto"/>
        <w:rPr>
          <w:rFonts w:hint="eastAsia" w:ascii="方正仿宋_GB2312" w:hAnsi="Times New Roman" w:eastAsia="方正仿宋_GB2312" w:cs="Times New Roman"/>
          <w:bCs/>
          <w:sz w:val="32"/>
          <w:szCs w:val="30"/>
        </w:rPr>
      </w:pPr>
      <w:r>
        <w:rPr>
          <w:rFonts w:hint="eastAsia" w:ascii="方正仿宋_GB2312" w:hAnsi="仿宋" w:eastAsia="方正仿宋_GB2312" w:cs="宋体"/>
          <w:b/>
          <w:bCs/>
          <w:color w:val="000000" w:themeColor="text1"/>
          <w:kern w:val="0"/>
          <w:sz w:val="32"/>
          <w:szCs w:val="32"/>
          <w:lang w:val="en-US" w:eastAsia="zh-CN"/>
          <w14:textFill>
            <w14:solidFill>
              <w14:schemeClr w14:val="tx1"/>
            </w14:solidFill>
          </w14:textFill>
        </w:rPr>
        <w:t>7.</w:t>
      </w:r>
      <w:r>
        <w:rPr>
          <w:rFonts w:hint="eastAsia" w:ascii="楷体" w:hAnsi="楷体" w:eastAsia="楷体"/>
          <w:b/>
          <w:color w:val="000000" w:themeColor="text1"/>
          <w:sz w:val="32"/>
          <w:szCs w:val="32"/>
          <w:lang w:val="en-US" w:eastAsia="zh-CN"/>
          <w14:textFill>
            <w14:solidFill>
              <w14:schemeClr w14:val="tx1"/>
            </w14:solidFill>
          </w14:textFill>
        </w:rPr>
        <w:t>开展寒假微视频创意制作活动。</w:t>
      </w:r>
    </w:p>
    <w:p>
      <w:pPr>
        <w:keepNext w:val="0"/>
        <w:keepLines w:val="0"/>
        <w:pageBreakBefore w:val="0"/>
        <w:kinsoku/>
        <w:wordWrap/>
        <w:overflowPunct/>
        <w:topLinePunct w:val="0"/>
        <w:bidi w:val="0"/>
        <w:snapToGrid/>
        <w:spacing w:line="500" w:lineRule="exact"/>
        <w:ind w:firstLine="643" w:firstLineChars="200"/>
        <w:textAlignment w:val="auto"/>
        <w:rPr>
          <w:rFonts w:hint="default"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活动时间：</w:t>
      </w:r>
      <w:r>
        <w:rPr>
          <w:rFonts w:hint="eastAsia" w:ascii="仿宋_GB2312" w:hAnsi="Times New Roman" w:eastAsia="仿宋_GB2312" w:cs="Times New Roman"/>
          <w:bCs/>
          <w:sz w:val="32"/>
          <w:szCs w:val="30"/>
          <w:lang w:val="en-US" w:eastAsia="zh-CN"/>
        </w:rPr>
        <w:t>2023年1月-2月</w:t>
      </w:r>
    </w:p>
    <w:p>
      <w:pPr>
        <w:keepNext w:val="0"/>
        <w:keepLines w:val="0"/>
        <w:pageBreakBefore w:val="0"/>
        <w:kinsoku/>
        <w:wordWrap/>
        <w:overflowPunct/>
        <w:topLinePunct w:val="0"/>
        <w:bidi w:val="0"/>
        <w:snapToGrid/>
        <w:spacing w:line="500" w:lineRule="exact"/>
        <w:ind w:firstLine="643" w:firstLineChars="200"/>
        <w:textAlignment w:val="auto"/>
        <w:rPr>
          <w:rFonts w:hint="default"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活动背景：</w:t>
      </w:r>
      <w:r>
        <w:rPr>
          <w:rFonts w:hint="eastAsia" w:ascii="仿宋_GB2312" w:hAnsi="Times New Roman" w:eastAsia="仿宋_GB2312" w:cs="Times New Roman"/>
          <w:bCs/>
          <w:sz w:val="32"/>
          <w:szCs w:val="30"/>
          <w:lang w:val="en-US" w:eastAsia="zh-CN"/>
        </w:rPr>
        <w:t>为努力营造我院良好活跃的校园文化艺术氛围，描绘和记录美好生活的点点滴滴，激发学生对视频创作剪辑的兴趣爱好，促进广大团员青年主动学习电脑知识技术，给自己的才华和创意有一个展示的平台，青春飞扬、激情荡漾、创意无限，特此举办寒假微视频创意制作活动。</w:t>
      </w:r>
    </w:p>
    <w:p>
      <w:pPr>
        <w:keepNext w:val="0"/>
        <w:keepLines w:val="0"/>
        <w:pageBreakBefore w:val="0"/>
        <w:kinsoku/>
        <w:wordWrap/>
        <w:overflowPunct/>
        <w:topLinePunct w:val="0"/>
        <w:bidi w:val="0"/>
        <w:snapToGrid/>
        <w:spacing w:line="500" w:lineRule="exact"/>
        <w:ind w:firstLine="643" w:firstLineChars="200"/>
        <w:textAlignment w:val="auto"/>
        <w:rPr>
          <w:rFonts w:hint="eastAsia" w:ascii="方正仿宋_GB2312" w:hAnsi="Times New Roman" w:eastAsia="方正仿宋_GB2312" w:cs="Times New Roman"/>
          <w:bCs/>
          <w:sz w:val="32"/>
          <w:szCs w:val="30"/>
        </w:rPr>
      </w:pPr>
      <w:r>
        <w:rPr>
          <w:rFonts w:hint="eastAsia" w:ascii="楷体" w:hAnsi="楷体" w:eastAsia="楷体" w:cs="Times New Roman"/>
          <w:b/>
          <w:sz w:val="32"/>
          <w:szCs w:val="32"/>
          <w:lang w:val="en-US" w:eastAsia="zh-CN"/>
        </w:rPr>
        <w:t>活动方式：</w:t>
      </w:r>
      <w:r>
        <w:rPr>
          <w:rFonts w:hint="eastAsia" w:ascii="仿宋_GB2312" w:hAnsi="Times New Roman" w:eastAsia="仿宋_GB2312" w:cs="Times New Roman"/>
          <w:bCs/>
          <w:sz w:val="32"/>
          <w:szCs w:val="30"/>
          <w:lang w:val="en-US" w:eastAsia="zh-CN"/>
        </w:rPr>
        <w:t>微视频创作剪辑</w:t>
      </w:r>
    </w:p>
    <w:p>
      <w:pPr>
        <w:keepNext w:val="0"/>
        <w:keepLines w:val="0"/>
        <w:pageBreakBefore w:val="0"/>
        <w:kinsoku/>
        <w:wordWrap/>
        <w:overflowPunct/>
        <w:topLinePunct w:val="0"/>
        <w:bidi w:val="0"/>
        <w:snapToGrid/>
        <w:spacing w:line="500" w:lineRule="exact"/>
        <w:ind w:firstLine="643" w:firstLineChars="200"/>
        <w:textAlignment w:val="auto"/>
        <w:rPr>
          <w:rFonts w:hint="eastAsia"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活动内容：</w:t>
      </w:r>
      <w:r>
        <w:rPr>
          <w:rFonts w:hint="eastAsia" w:ascii="仿宋_GB2312" w:hAnsi="Times New Roman" w:eastAsia="仿宋_GB2312" w:cs="Times New Roman"/>
          <w:bCs/>
          <w:sz w:val="32"/>
          <w:szCs w:val="30"/>
          <w:lang w:val="en-US" w:eastAsia="zh-CN"/>
        </w:rPr>
        <w:t>1、作品以学习党的二十大、社会志愿服务、记录美好的寒假生活为题材，可以自己拍照摄影，也可以从影视片段中截取或合并多个片段，自行搭配文字、图片、音乐、声音等素材；2、作品须有一定的明确主题，具有原创性，内容积极向上，思想健康；3、作品可以以诙谐、幽默的形式表达，创作的作品无须高水平、高水准，但严禁恶搞、抄袭，一经发现取消该作品参评资格；4、作品限时8分钟以内；5、参与者将作品以邮件附件的形式发送到指定邮箱（3201089736@qq.com），并在邮件中注明“作品名称、班级、姓名、学号及联系方式”。</w:t>
      </w:r>
    </w:p>
    <w:p>
      <w:pPr>
        <w:pStyle w:val="2"/>
        <w:keepNext w:val="0"/>
        <w:keepLines w:val="0"/>
        <w:pageBreakBefore w:val="0"/>
        <w:kinsoku/>
        <w:wordWrap/>
        <w:overflowPunct/>
        <w:topLinePunct w:val="0"/>
        <w:bidi w:val="0"/>
        <w:snapToGrid/>
        <w:spacing w:line="500" w:lineRule="exact"/>
        <w:ind w:firstLine="643" w:firstLineChars="200"/>
        <w:textAlignment w:val="auto"/>
        <w:rPr>
          <w:rFonts w:hint="default" w:ascii="仿宋_GB2312" w:hAnsi="Times New Roman" w:eastAsia="仿宋_GB2312" w:cs="Times New Roman"/>
          <w:bCs/>
          <w:color w:val="auto"/>
          <w:kern w:val="2"/>
          <w:sz w:val="32"/>
          <w:szCs w:val="30"/>
          <w:lang w:val="en-US" w:eastAsia="zh-CN" w:bidi="ar-SA"/>
        </w:rPr>
      </w:pPr>
      <w:r>
        <w:rPr>
          <w:rFonts w:hint="eastAsia" w:ascii="楷体" w:hAnsi="楷体" w:eastAsia="楷体" w:cs="Times New Roman"/>
          <w:b/>
          <w:color w:val="auto"/>
          <w:kern w:val="2"/>
          <w:sz w:val="32"/>
          <w:szCs w:val="32"/>
          <w:lang w:val="en-US" w:eastAsia="zh-CN" w:bidi="ar-SA"/>
        </w:rPr>
        <w:t>活动奖励：</w:t>
      </w:r>
      <w:r>
        <w:rPr>
          <w:rFonts w:hint="eastAsia" w:ascii="仿宋_GB2312" w:hAnsi="Times New Roman" w:eastAsia="仿宋_GB2312" w:cs="Times New Roman"/>
          <w:bCs/>
          <w:color w:val="auto"/>
          <w:kern w:val="2"/>
          <w:sz w:val="32"/>
          <w:szCs w:val="30"/>
          <w:lang w:val="en-US" w:eastAsia="zh-CN" w:bidi="ar-SA"/>
        </w:rPr>
        <w:t>作品将由团委、学工办老师进行评选，优秀作品将在学院微信公众号进行展示，作品制作者可获得0.02第二课堂学分。</w:t>
      </w:r>
    </w:p>
    <w:p>
      <w:pPr>
        <w:pStyle w:val="2"/>
        <w:keepNext w:val="0"/>
        <w:keepLines w:val="0"/>
        <w:pageBreakBefore w:val="0"/>
        <w:kinsoku/>
        <w:wordWrap/>
        <w:overflowPunct/>
        <w:topLinePunct w:val="0"/>
        <w:bidi w:val="0"/>
        <w:snapToGrid/>
        <w:spacing w:line="500" w:lineRule="exact"/>
        <w:ind w:firstLine="643" w:firstLineChars="200"/>
        <w:textAlignment w:val="auto"/>
        <w:rPr>
          <w:rFonts w:hint="eastAsia" w:ascii="方正仿宋_GB2312" w:hAnsi="方正仿宋_GB2312" w:eastAsia="方正仿宋_GB2312" w:cs="方正仿宋_GB2312"/>
          <w:b w:val="0"/>
          <w:bCs w:val="0"/>
          <w:color w:val="000000" w:themeColor="text1"/>
          <w:sz w:val="32"/>
          <w:szCs w:val="32"/>
          <w:lang w:val="en-US" w:eastAsia="zh-CN"/>
          <w14:textFill>
            <w14:solidFill>
              <w14:schemeClr w14:val="tx1"/>
            </w14:solidFill>
          </w14:textFill>
        </w:rPr>
      </w:pPr>
      <w:r>
        <w:rPr>
          <w:rFonts w:hint="eastAsia" w:ascii="楷体" w:hAnsi="楷体" w:eastAsia="楷体" w:cs="Times New Roman"/>
          <w:b/>
          <w:color w:val="auto"/>
          <w:kern w:val="2"/>
          <w:sz w:val="32"/>
          <w:szCs w:val="32"/>
          <w:lang w:val="en-US" w:eastAsia="zh-CN" w:bidi="ar-SA"/>
        </w:rPr>
        <w:t>负责部门：</w:t>
      </w:r>
      <w:r>
        <w:rPr>
          <w:rFonts w:hint="eastAsia" w:ascii="仿宋_GB2312" w:hAnsi="Times New Roman" w:eastAsia="仿宋_GB2312" w:cs="Times New Roman"/>
          <w:bCs/>
          <w:color w:val="auto"/>
          <w:kern w:val="2"/>
          <w:sz w:val="32"/>
          <w:szCs w:val="30"/>
          <w:lang w:val="en-US" w:eastAsia="zh-CN" w:bidi="ar-SA"/>
        </w:rPr>
        <w:t>团委新媒体中心</w:t>
      </w:r>
    </w:p>
    <w:p>
      <w:pPr>
        <w:spacing w:line="540" w:lineRule="exact"/>
        <w:ind w:firstLine="643" w:firstLineChars="200"/>
        <w:rPr>
          <w:rFonts w:hint="eastAsia" w:ascii="黑体" w:hAnsi="黑体" w:eastAsia="黑体" w:cs="Times New Roman"/>
          <w:b/>
          <w:bCs/>
          <w:kern w:val="2"/>
          <w:sz w:val="32"/>
          <w:szCs w:val="32"/>
          <w:lang w:val="en-US" w:eastAsia="zh-CN" w:bidi="ar-SA"/>
        </w:rPr>
      </w:pPr>
      <w:r>
        <w:rPr>
          <w:rFonts w:hint="eastAsia" w:ascii="黑体" w:hAnsi="黑体" w:eastAsia="黑体" w:cs="Times New Roman"/>
          <w:b/>
          <w:bCs/>
          <w:kern w:val="2"/>
          <w:sz w:val="32"/>
          <w:szCs w:val="32"/>
          <w:lang w:val="en-US" w:eastAsia="zh-CN" w:bidi="ar-SA"/>
        </w:rPr>
        <w:t>四、活动要求</w:t>
      </w:r>
    </w:p>
    <w:p>
      <w:pPr>
        <w:spacing w:line="500" w:lineRule="exact"/>
        <w:ind w:firstLine="643" w:firstLineChars="200"/>
        <w:rPr>
          <w:rFonts w:hint="eastAsia"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1.高度重视，精心组织。</w:t>
      </w:r>
      <w:r>
        <w:rPr>
          <w:rFonts w:hint="eastAsia" w:ascii="仿宋_GB2312" w:hAnsi="Times New Roman" w:eastAsia="仿宋_GB2312" w:cs="Times New Roman"/>
          <w:bCs/>
          <w:sz w:val="32"/>
          <w:szCs w:val="30"/>
          <w:lang w:val="en-US" w:eastAsia="zh-CN"/>
        </w:rPr>
        <w:t>开展“实践砺青春，礼献二十大”实践教育活动是加强大学生思想政治教育和实践育人的重要内容，是服务学校、学院党政大局、凝聚青年共识、汇聚青春力量的重要举措，各活动负责部门以及团支部要充分认识“实践砺青春，礼献二十大”实践教育活动的重要意义，明确工作职责，认真做好各项活动在本学院的策划和组织准备工作，做到思想认识到位、行动到位、措施到位。各活动负责部门要加强组织领导，指定专人负责，精心设计方案，认真组织实施，推动此次实践教育活动取得实效。</w:t>
      </w:r>
    </w:p>
    <w:p>
      <w:pPr>
        <w:pStyle w:val="3"/>
        <w:spacing w:line="500" w:lineRule="exact"/>
        <w:ind w:firstLine="643"/>
        <w:rPr>
          <w:rFonts w:hint="eastAsia" w:ascii="仿宋_GB2312" w:hAnsi="Times New Roman" w:eastAsia="仿宋_GB2312" w:cs="Times New Roman"/>
          <w:bCs/>
          <w:kern w:val="2"/>
          <w:sz w:val="32"/>
          <w:szCs w:val="30"/>
          <w:lang w:val="en-US" w:eastAsia="zh-CN" w:bidi="ar-SA"/>
        </w:rPr>
      </w:pPr>
      <w:r>
        <w:rPr>
          <w:rFonts w:hint="eastAsia" w:ascii="楷体" w:hAnsi="楷体" w:eastAsia="楷体" w:cs="Times New Roman"/>
          <w:b/>
          <w:kern w:val="2"/>
          <w:sz w:val="32"/>
          <w:szCs w:val="32"/>
          <w:lang w:val="en-US" w:eastAsia="zh-CN" w:bidi="ar-SA"/>
        </w:rPr>
        <w:t>2.加强宣传，营造氛围。</w:t>
      </w:r>
      <w:r>
        <w:rPr>
          <w:rFonts w:hint="eastAsia" w:ascii="仿宋_GB2312" w:hAnsi="Times New Roman" w:eastAsia="仿宋_GB2312" w:cs="Times New Roman"/>
          <w:bCs/>
          <w:kern w:val="2"/>
          <w:sz w:val="32"/>
          <w:szCs w:val="30"/>
          <w:lang w:val="en-US" w:eastAsia="zh-CN" w:bidi="ar-SA"/>
        </w:rPr>
        <w:t>充分激发青年学子的热情，使实践教育活动深入学院、团支部、班级，扩大有效参与面和覆盖面。利用我院官方网站、新媒体平台及时宣传报道活动开展情况，生动反映我院青年学生在防控疫情期间昂扬奋进、忠诚担当、蓬勃向上的新时代精神风貌，大力唱响主旋律，弘扬正能量，努力营造团结奋进防控疫情的浓厚氛围。</w:t>
      </w:r>
    </w:p>
    <w:p>
      <w:pPr>
        <w:spacing w:line="500" w:lineRule="exact"/>
        <w:ind w:firstLine="643" w:firstLineChars="200"/>
        <w:rPr>
          <w:rFonts w:hint="eastAsia" w:ascii="仿宋_GB2312" w:hAnsi="Times New Roman" w:eastAsia="仿宋_GB2312" w:cs="Times New Roman"/>
          <w:bCs/>
          <w:sz w:val="32"/>
          <w:szCs w:val="30"/>
          <w:lang w:val="en-US" w:eastAsia="zh-CN"/>
        </w:rPr>
      </w:pPr>
      <w:r>
        <w:rPr>
          <w:rFonts w:hint="eastAsia" w:ascii="楷体" w:hAnsi="楷体" w:eastAsia="楷体" w:cs="Times New Roman"/>
          <w:b/>
          <w:sz w:val="32"/>
          <w:szCs w:val="32"/>
          <w:lang w:val="en-US" w:eastAsia="zh-CN"/>
        </w:rPr>
        <w:t>3.督促落实，做好总结。</w:t>
      </w:r>
      <w:r>
        <w:rPr>
          <w:rFonts w:hint="eastAsia" w:ascii="仿宋_GB2312" w:hAnsi="Times New Roman" w:eastAsia="仿宋_GB2312" w:cs="Times New Roman"/>
          <w:bCs/>
          <w:sz w:val="32"/>
          <w:szCs w:val="30"/>
          <w:lang w:val="en-US" w:eastAsia="zh-CN"/>
        </w:rPr>
        <w:t>此次活动涉及面广，参与人数众多，团委各部门要做好组织动员、过程督导和支持保障，帮助各班级和团支部把好方向、解决问题，确保有关部署落实落地。团委各部门按照总体工作安排和具体工作要求，及时掌握</w:t>
      </w:r>
      <w:bookmarkStart w:id="0" w:name="_GoBack"/>
      <w:bookmarkEnd w:id="0"/>
      <w:r>
        <w:rPr>
          <w:rFonts w:hint="eastAsia" w:ascii="仿宋_GB2312" w:hAnsi="Times New Roman" w:eastAsia="仿宋_GB2312" w:cs="Times New Roman"/>
          <w:bCs/>
          <w:sz w:val="32"/>
          <w:szCs w:val="30"/>
          <w:lang w:val="en-US" w:eastAsia="zh-CN"/>
        </w:rPr>
        <w:t>活动进度，对实践教育活动的具体举措、开展次数、参与人数等情况进行了解和统计，对所负责的活动进行总结，并于2023年2月10日前将活动的整体情况以电子版发送至我院团委邮箱156316681@qq.com。</w:t>
      </w:r>
    </w:p>
    <w:p>
      <w:pPr>
        <w:pStyle w:val="2"/>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p>
    <w:p>
      <w:pPr>
        <w:spacing w:line="540" w:lineRule="exact"/>
        <w:ind w:firstLine="640" w:firstLineChars="200"/>
        <w:jc w:val="right"/>
        <w:rPr>
          <w:rFonts w:ascii="仿宋_GB2312" w:eastAsia="仿宋_GB2312"/>
          <w:bCs/>
          <w:sz w:val="32"/>
          <w:szCs w:val="32"/>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bCs/>
          <w:sz w:val="32"/>
          <w:szCs w:val="32"/>
        </w:rPr>
        <w:t>动物科学技术学院团委</w:t>
      </w:r>
    </w:p>
    <w:p>
      <w:pPr>
        <w:spacing w:line="540" w:lineRule="exact"/>
        <w:ind w:firstLine="640" w:firstLineChars="200"/>
        <w:jc w:val="right"/>
        <w:rPr>
          <w:rFonts w:ascii="仿宋_GB2312" w:eastAsia="仿宋_GB2312"/>
          <w:bCs/>
          <w:sz w:val="32"/>
          <w:szCs w:val="32"/>
        </w:rPr>
      </w:pP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年</w:t>
      </w:r>
      <w:r>
        <w:rPr>
          <w:rFonts w:hint="eastAsia" w:ascii="仿宋_GB2312" w:eastAsia="仿宋_GB2312"/>
          <w:bCs/>
          <w:sz w:val="32"/>
          <w:szCs w:val="32"/>
          <w:lang w:val="en-US" w:eastAsia="zh-CN"/>
        </w:rPr>
        <w:t>1</w:t>
      </w:r>
      <w:r>
        <w:rPr>
          <w:rFonts w:hint="eastAsia" w:ascii="仿宋_GB2312" w:eastAsia="仿宋_GB2312"/>
          <w:bCs/>
          <w:sz w:val="32"/>
          <w:szCs w:val="32"/>
        </w:rPr>
        <w:t>月</w:t>
      </w:r>
      <w:r>
        <w:rPr>
          <w:rFonts w:hint="eastAsia" w:ascii="仿宋_GB2312" w:eastAsia="仿宋_GB2312"/>
          <w:bCs/>
          <w:sz w:val="32"/>
          <w:szCs w:val="32"/>
          <w:lang w:val="en-US" w:eastAsia="zh-CN"/>
        </w:rPr>
        <w:t>4</w:t>
      </w:r>
      <w:r>
        <w:rPr>
          <w:rFonts w:hint="eastAsia" w:ascii="仿宋_GB2312" w:eastAsia="仿宋_GB2312"/>
          <w:bCs/>
          <w:sz w:val="32"/>
          <w:szCs w:val="32"/>
        </w:rPr>
        <w:t>日</w:t>
      </w:r>
    </w:p>
    <w:p>
      <w:pPr>
        <w:pStyle w:val="2"/>
        <w:jc w:val="right"/>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p>
    <w:p>
      <w:pPr>
        <w:pStyle w:val="2"/>
        <w:jc w:val="right"/>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p>
    <w:p>
      <w:pPr>
        <w:pStyle w:val="2"/>
        <w:jc w:val="right"/>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p>
    <w:p>
      <w:pPr>
        <w:pStyle w:val="2"/>
        <w:jc w:val="right"/>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p>
    <w:p>
      <w:pPr>
        <w:spacing w:line="400" w:lineRule="exact"/>
        <w:rPr>
          <w:rFonts w:ascii="仿宋_GB2312" w:hAnsi="宋体" w:eastAsia="仿宋_GB2312"/>
          <w:sz w:val="32"/>
          <w:szCs w:val="32"/>
          <w:u w:val="single"/>
        </w:rPr>
      </w:pP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 xml:space="preserve">                        </w:t>
      </w:r>
      <w:r>
        <w:rPr>
          <w:rFonts w:hint="eastAsia" w:ascii="仿宋_GB2312" w:hAnsi="宋体" w:eastAsia="仿宋_GB2312"/>
          <w:sz w:val="28"/>
          <w:szCs w:val="28"/>
          <w:u w:val="single"/>
        </w:rPr>
        <w:t xml:space="preserve">                                                                  </w:t>
      </w:r>
    </w:p>
    <w:p>
      <w:pPr>
        <w:spacing w:line="400" w:lineRule="exact"/>
      </w:pPr>
      <w:r>
        <w:rPr>
          <w:rFonts w:hint="eastAsia" w:ascii="仿宋_GB2312" w:hAnsi="宋体" w:eastAsia="仿宋_GB2312"/>
          <w:sz w:val="28"/>
          <w:szCs w:val="28"/>
          <w:u w:val="single"/>
        </w:rPr>
        <w:t xml:space="preserve">江西农业大学动物科学技术学院团委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20</w:t>
      </w:r>
      <w:r>
        <w:rPr>
          <w:rFonts w:ascii="仿宋_GB2312" w:hAnsi="宋体" w:eastAsia="仿宋_GB2312"/>
          <w:sz w:val="28"/>
          <w:szCs w:val="28"/>
          <w:u w:val="single"/>
        </w:rPr>
        <w:t>2</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年</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月</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 xml:space="preserve">日印发   </w:t>
      </w:r>
    </w:p>
    <w:p>
      <w:pPr>
        <w:pStyle w:val="2"/>
        <w:ind w:firstLine="480" w:firstLineChars="200"/>
        <w:jc w:val="center"/>
      </w:pP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758028-B012-4936-923F-EE03954F2C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168600D4-B196-4B18-A85D-2B4EE602F79B}"/>
  </w:font>
  <w:font w:name="仿宋_GB2312">
    <w:altName w:val="仿宋"/>
    <w:panose1 w:val="02010609030101010101"/>
    <w:charset w:val="86"/>
    <w:family w:val="modern"/>
    <w:pitch w:val="default"/>
    <w:sig w:usb0="00000000" w:usb1="00000000" w:usb2="00000000" w:usb3="00000000" w:csb0="00040000" w:csb1="00000000"/>
    <w:embedRegular r:id="rId3" w:fontKey="{D076CEE5-B5F9-4AE0-85F5-97DA50098DE1}"/>
  </w:font>
  <w:font w:name="方正仿宋_GB2312">
    <w:panose1 w:val="02000000000000000000"/>
    <w:charset w:val="86"/>
    <w:family w:val="auto"/>
    <w:pitch w:val="default"/>
    <w:sig w:usb0="A00002BF" w:usb1="184F6CFA" w:usb2="00000012" w:usb3="00000000" w:csb0="00040001" w:csb1="00000000"/>
    <w:embedRegular r:id="rId4" w:fontKey="{2CFE8D9A-555E-4785-AA04-2B9D3077412B}"/>
  </w:font>
  <w:font w:name="楷体">
    <w:panose1 w:val="02010609060101010101"/>
    <w:charset w:val="86"/>
    <w:family w:val="modern"/>
    <w:pitch w:val="default"/>
    <w:sig w:usb0="800002BF" w:usb1="38CF7CFA" w:usb2="00000016" w:usb3="00000000" w:csb0="00040001" w:csb1="00000000"/>
    <w:embedRegular r:id="rId5" w:fontKey="{C857D7B5-33BA-4CD0-8403-196A67FA655B}"/>
  </w:font>
  <w:font w:name="仿宋">
    <w:panose1 w:val="02010609060101010101"/>
    <w:charset w:val="86"/>
    <w:family w:val="auto"/>
    <w:pitch w:val="default"/>
    <w:sig w:usb0="800002BF" w:usb1="38CF7CFA" w:usb2="00000016" w:usb3="00000000" w:csb0="00040001" w:csb1="00000000"/>
    <w:embedRegular r:id="rId6" w:fontKey="{2FD8506A-13A3-4D7D-A66D-1025866C9BC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FB6F9"/>
    <w:multiLevelType w:val="singleLevel"/>
    <w:tmpl w:val="B69FB6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ZjMyMzc3YWRlMmM4YTY2YWYyYjBhZGJjM2ViMmUifQ=="/>
    <w:docVar w:name="KSO_WPS_MARK_KEY" w:val="7721fbea-0744-4466-95d4-15a65b320a06"/>
  </w:docVars>
  <w:rsids>
    <w:rsidRoot w:val="0ED515B5"/>
    <w:rsid w:val="028606A3"/>
    <w:rsid w:val="02875649"/>
    <w:rsid w:val="03A011EC"/>
    <w:rsid w:val="052F31B6"/>
    <w:rsid w:val="05E1584A"/>
    <w:rsid w:val="08283748"/>
    <w:rsid w:val="09143313"/>
    <w:rsid w:val="0A0707B1"/>
    <w:rsid w:val="0BBF43C3"/>
    <w:rsid w:val="0C175FAD"/>
    <w:rsid w:val="0ED515B5"/>
    <w:rsid w:val="0F2C21CD"/>
    <w:rsid w:val="118419FB"/>
    <w:rsid w:val="17D639B8"/>
    <w:rsid w:val="1B6F54BE"/>
    <w:rsid w:val="1EA37075"/>
    <w:rsid w:val="1EAC56E3"/>
    <w:rsid w:val="21295CA1"/>
    <w:rsid w:val="23510E37"/>
    <w:rsid w:val="2C3E50F2"/>
    <w:rsid w:val="30C60889"/>
    <w:rsid w:val="33822211"/>
    <w:rsid w:val="372752B4"/>
    <w:rsid w:val="37793D40"/>
    <w:rsid w:val="3D6F0294"/>
    <w:rsid w:val="3F7B60D2"/>
    <w:rsid w:val="40891F05"/>
    <w:rsid w:val="4326474D"/>
    <w:rsid w:val="45523EBC"/>
    <w:rsid w:val="49481961"/>
    <w:rsid w:val="4E047246"/>
    <w:rsid w:val="53F076C5"/>
    <w:rsid w:val="5A2045E6"/>
    <w:rsid w:val="5B5D4C8A"/>
    <w:rsid w:val="5E034D5E"/>
    <w:rsid w:val="640715E0"/>
    <w:rsid w:val="6A636AEF"/>
    <w:rsid w:val="6E4846F5"/>
    <w:rsid w:val="71644DE9"/>
    <w:rsid w:val="7454230B"/>
    <w:rsid w:val="74B91765"/>
    <w:rsid w:val="7969414C"/>
    <w:rsid w:val="7E3D7EB2"/>
    <w:rsid w:val="7E41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3">
    <w:name w:val="Normal Indent"/>
    <w:basedOn w:val="1"/>
    <w:qFormat/>
    <w:uiPriority w:val="0"/>
    <w:pPr>
      <w:ind w:firstLine="420" w:firstLineChars="200"/>
    </w:pPr>
    <w:rPr>
      <w:rFonts w:ascii="Calibri" w:hAnsi="Calibri" w:eastAsia="宋体" w:cs="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3763</Words>
  <Characters>3951</Characters>
  <Lines>0</Lines>
  <Paragraphs>0</Paragraphs>
  <TotalTime>2</TotalTime>
  <ScaleCrop>false</ScaleCrop>
  <LinksUpToDate>false</LinksUpToDate>
  <CharactersWithSpaces>4112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2022-04-06T04:53:00Z</dcterms:created>
  <dc:creator>᭄ꦿ糖诗</dc:creator>
  <cp:lastModifiedBy>Apricity</cp:lastModifiedBy>
  <dcterms:modified xsi:type="dcterms:W3CDTF">2023-01-04T09:42:09Z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8C3ED1A1B34247588D27D676E9F3BCB3</vt:lpwstr>
  </property>
</Properties>
</file>